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5D85" w14:textId="77777777" w:rsidR="00265E1F" w:rsidRPr="00265E1F" w:rsidRDefault="00265E1F" w:rsidP="00265E1F">
      <w:pPr>
        <w:spacing w:after="0" w:line="276" w:lineRule="auto"/>
        <w:rPr>
          <w:rFonts w:ascii="Calibri" w:eastAsia="Calibri" w:hAnsi="Calibri" w:cs="Calibri"/>
          <w:kern w:val="0"/>
          <w:sz w:val="24"/>
          <w:lang w:val="nn-NO"/>
          <w14:ligatures w14:val="none"/>
        </w:rPr>
      </w:pPr>
      <w:r w:rsidRPr="00265E1F">
        <w:rPr>
          <w:rFonts w:ascii="Calibri" w:eastAsia="Calibri" w:hAnsi="Calibri" w:cs="Calibri"/>
          <w:noProof/>
          <w:kern w:val="0"/>
          <w:lang w:val="nn-NO" w:eastAsia="nn-NO"/>
          <w14:ligatures w14:val="none"/>
        </w:rPr>
        <w:drawing>
          <wp:anchor distT="0" distB="0" distL="114300" distR="114300" simplePos="0" relativeHeight="251660288" behindDoc="0" locked="0" layoutInCell="1" allowOverlap="0" wp14:anchorId="4F073727" wp14:editId="62DBBA58">
            <wp:simplePos x="0" y="0"/>
            <wp:positionH relativeFrom="column">
              <wp:posOffset>1577222</wp:posOffset>
            </wp:positionH>
            <wp:positionV relativeFrom="paragraph">
              <wp:posOffset>7142642</wp:posOffset>
            </wp:positionV>
            <wp:extent cx="3072809" cy="1728455"/>
            <wp:effectExtent l="0" t="0" r="0" b="571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 logo Nærbø.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72809" cy="1728455"/>
                    </a:xfrm>
                    <a:prstGeom prst="rect">
                      <a:avLst/>
                    </a:prstGeom>
                  </pic:spPr>
                </pic:pic>
              </a:graphicData>
            </a:graphic>
            <wp14:sizeRelH relativeFrom="margin">
              <wp14:pctWidth>0</wp14:pctWidth>
            </wp14:sizeRelH>
            <wp14:sizeRelV relativeFrom="margin">
              <wp14:pctHeight>0</wp14:pctHeight>
            </wp14:sizeRelV>
          </wp:anchor>
        </w:drawing>
      </w:r>
      <w:r w:rsidRPr="00265E1F">
        <w:rPr>
          <w:rFonts w:ascii="Calibri" w:eastAsia="Calibri" w:hAnsi="Calibri" w:cs="Calibri"/>
          <w:kern w:val="0"/>
          <w:sz w:val="24"/>
          <w:lang w:val="nn-NO"/>
          <w14:ligatures w14:val="none"/>
        </w:rPr>
        <w:t>9</w:t>
      </w:r>
      <w:sdt>
        <w:sdtPr>
          <w:rPr>
            <w:rFonts w:ascii="Calibri" w:eastAsia="Calibri" w:hAnsi="Calibri" w:cs="Calibri"/>
            <w:kern w:val="0"/>
            <w:sz w:val="24"/>
            <w:lang w:val="nn-NO"/>
            <w14:ligatures w14:val="none"/>
          </w:rPr>
          <w:id w:val="1837800857"/>
          <w:docPartObj>
            <w:docPartGallery w:val="Cover Pages"/>
            <w:docPartUnique/>
          </w:docPartObj>
        </w:sdtPr>
        <w:sdtContent>
          <w:r w:rsidRPr="00265E1F">
            <w:rPr>
              <w:rFonts w:ascii="Calibri" w:eastAsia="Calibri" w:hAnsi="Calibri" w:cs="Calibri"/>
              <w:noProof/>
              <w:kern w:val="0"/>
              <w:sz w:val="24"/>
              <w:lang w:val="nn-NO" w:eastAsia="nn-NO"/>
              <w14:ligatures w14:val="none"/>
            </w:rPr>
            <mc:AlternateContent>
              <mc:Choice Requires="wps">
                <w:drawing>
                  <wp:anchor distT="0" distB="0" distL="114300" distR="114300" simplePos="0" relativeHeight="251659264" behindDoc="0" locked="0" layoutInCell="1" allowOverlap="1" wp14:anchorId="2288A061" wp14:editId="6E7D7DFB">
                    <wp:simplePos x="0" y="0"/>
                    <wp:positionH relativeFrom="page">
                      <wp:posOffset>219075</wp:posOffset>
                    </wp:positionH>
                    <wp:positionV relativeFrom="page">
                      <wp:posOffset>723900</wp:posOffset>
                    </wp:positionV>
                    <wp:extent cx="7113600" cy="8262000"/>
                    <wp:effectExtent l="0" t="0" r="0" b="5715"/>
                    <wp:wrapNone/>
                    <wp:docPr id="138" name="Tekstboks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113600" cy="8262000"/>
                            </a:xfrm>
                            <a:prstGeom prst="rect">
                              <a:avLst/>
                            </a:prstGeom>
                            <a:solidFill>
                              <a:sysClr val="window" lastClr="FFFFFF"/>
                            </a:solidFill>
                            <a:ln w="6350">
                              <a:noFill/>
                            </a:ln>
                            <a:effectLst/>
                          </wps:spPr>
                          <wps:txbx>
                            <w:txbxContent>
                              <w:tbl>
                                <w:tblPr>
                                  <w:tblW w:w="4986" w:type="pct"/>
                                  <w:jc w:val="center"/>
                                  <w:tblBorders>
                                    <w:insideV w:val="single" w:sz="12" w:space="0" w:color="629DD1"/>
                                  </w:tblBorders>
                                  <w:tblCellMar>
                                    <w:top w:w="1296" w:type="dxa"/>
                                    <w:left w:w="360" w:type="dxa"/>
                                    <w:bottom w:w="1296" w:type="dxa"/>
                                    <w:right w:w="360" w:type="dxa"/>
                                  </w:tblCellMar>
                                  <w:tblLook w:val="04A0" w:firstRow="1" w:lastRow="0" w:firstColumn="1" w:lastColumn="0" w:noHBand="0" w:noVBand="1"/>
                                </w:tblPr>
                                <w:tblGrid>
                                  <w:gridCol w:w="5955"/>
                                  <w:gridCol w:w="5221"/>
                                </w:tblGrid>
                                <w:tr w:rsidR="00265E1F" w:rsidRPr="00C717BA" w14:paraId="63F4C482" w14:textId="77777777" w:rsidTr="00265E1F">
                                  <w:trPr>
                                    <w:jc w:val="center"/>
                                  </w:trPr>
                                  <w:tc>
                                    <w:tcPr>
                                      <w:tcW w:w="2664" w:type="pct"/>
                                      <w:vAlign w:val="center"/>
                                    </w:tcPr>
                                    <w:p w14:paraId="7067409E" w14:textId="77777777" w:rsidR="00265E1F" w:rsidRPr="00C717BA" w:rsidRDefault="00265E1F" w:rsidP="00E64170">
                                      <w:pPr>
                                        <w:jc w:val="center"/>
                                      </w:pPr>
                                      <w:bookmarkStart w:id="0" w:name="_Toc475099146"/>
                                      <w:r w:rsidRPr="00C717BA">
                                        <w:rPr>
                                          <w:noProof/>
                                          <w:lang w:eastAsia="nn-NO"/>
                                        </w:rPr>
                                        <w:drawing>
                                          <wp:inline distT="0" distB="0" distL="0" distR="0" wp14:anchorId="2FE3709D" wp14:editId="43640ACE">
                                            <wp:extent cx="2362963" cy="4432949"/>
                                            <wp:effectExtent l="0" t="0" r="0" b="571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5">
                                                      <a:extLst>
                                                        <a:ext uri="{28A0092B-C50C-407E-A947-70E740481C1C}">
                                                          <a14:useLocalDpi xmlns:a14="http://schemas.microsoft.com/office/drawing/2010/main" val="0"/>
                                                        </a:ext>
                                                      </a:extLst>
                                                    </a:blip>
                                                    <a:srcRect t="9" b="9"/>
                                                    <a:stretch>
                                                      <a:fillRect/>
                                                    </a:stretch>
                                                  </pic:blipFill>
                                                  <pic:spPr bwMode="auto">
                                                    <a:xfrm>
                                                      <a:off x="0" y="0"/>
                                                      <a:ext cx="2362963" cy="4432949"/>
                                                    </a:xfrm>
                                                    <a:prstGeom prst="rect">
                                                      <a:avLst/>
                                                    </a:prstGeom>
                                                    <a:ln>
                                                      <a:noFill/>
                                                    </a:ln>
                                                    <a:extLst>
                                                      <a:ext uri="{53640926-AAD7-44D8-BBD7-CCE9431645EC}">
                                                        <a14:shadowObscured xmlns:a14="http://schemas.microsoft.com/office/drawing/2010/main"/>
                                                      </a:ext>
                                                    </a:extLst>
                                                  </pic:spPr>
                                                </pic:pic>
                                              </a:graphicData>
                                            </a:graphic>
                                          </wp:inline>
                                        </w:drawing>
                                      </w:r>
                                    </w:p>
                                    <w:sdt>
                                      <w:sdtPr>
                                        <w:rPr>
                                          <w:caps/>
                                          <w:color w:val="191919"/>
                                          <w:sz w:val="56"/>
                                          <w:szCs w:val="72"/>
                                        </w:rPr>
                                        <w:alias w:val="Tittel"/>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4426D34D" w14:textId="77777777" w:rsidR="00265E1F" w:rsidRPr="00265E1F" w:rsidRDefault="00265E1F" w:rsidP="00B03910">
                                          <w:pPr>
                                            <w:pStyle w:val="Ingenmellomrom"/>
                                            <w:spacing w:line="312" w:lineRule="auto"/>
                                            <w:jc w:val="center"/>
                                            <w:rPr>
                                              <w:caps/>
                                              <w:color w:val="191919"/>
                                              <w:sz w:val="56"/>
                                              <w:szCs w:val="72"/>
                                            </w:rPr>
                                          </w:pPr>
                                          <w:r w:rsidRPr="00265E1F">
                                            <w:rPr>
                                              <w:caps/>
                                              <w:color w:val="191919"/>
                                              <w:sz w:val="56"/>
                                              <w:szCs w:val="72"/>
                                            </w:rPr>
                                            <w:t xml:space="preserve">     </w:t>
                                          </w:r>
                                        </w:p>
                                      </w:sdtContent>
                                    </w:sdt>
                                    <w:p w14:paraId="20850C03" w14:textId="77777777" w:rsidR="00265E1F" w:rsidRPr="00C717BA" w:rsidRDefault="00265E1F" w:rsidP="003A4749">
                                      <w:pPr>
                                        <w:jc w:val="right"/>
                                        <w:rPr>
                                          <w:sz w:val="24"/>
                                          <w:szCs w:val="24"/>
                                        </w:rPr>
                                      </w:pPr>
                                    </w:p>
                                  </w:tc>
                                  <w:tc>
                                    <w:tcPr>
                                      <w:tcW w:w="2336" w:type="pct"/>
                                    </w:tcPr>
                                    <w:sdt>
                                      <w:sdtPr>
                                        <w:rPr>
                                          <w:rFonts w:cs="Calibri"/>
                                          <w:sz w:val="24"/>
                                        </w:rPr>
                                        <w:alias w:val="Sammendrag"/>
                                        <w:tag w:val=""/>
                                        <w:id w:val="-2036181933"/>
                                        <w:showingPlcHdr/>
                                        <w:dataBinding w:prefixMappings="xmlns:ns0='http://schemas.microsoft.com/office/2006/coverPageProps' " w:xpath="/ns0:CoverPageProperties[1]/ns0:Abstract[1]" w:storeItemID="{55AF091B-3C7A-41E3-B477-F2FDAA23CFDA}"/>
                                        <w:text/>
                                      </w:sdtPr>
                                      <w:sdtContent>
                                        <w:p w14:paraId="2B2A9D2B" w14:textId="77777777" w:rsidR="00265E1F" w:rsidRPr="00265E1F" w:rsidRDefault="00265E1F" w:rsidP="003A4749">
                                          <w:pPr>
                                            <w:rPr>
                                              <w:color w:val="000000"/>
                                            </w:rPr>
                                          </w:pPr>
                                          <w:r w:rsidRPr="00265E1F">
                                            <w:rPr>
                                              <w:rFonts w:cs="Calibri"/>
                                              <w:sz w:val="24"/>
                                            </w:rPr>
                                            <w:t xml:space="preserve">     </w:t>
                                          </w:r>
                                        </w:p>
                                      </w:sdtContent>
                                    </w:sdt>
                                    <w:p w14:paraId="1CDC3870" w14:textId="77777777" w:rsidR="00265E1F" w:rsidRPr="00C717BA" w:rsidRDefault="00265E1F" w:rsidP="003A4749">
                                      <w:pPr>
                                        <w:pStyle w:val="Ingenmellomrom"/>
                                      </w:pPr>
                                    </w:p>
                                    <w:p w14:paraId="476DF4E8" w14:textId="77777777" w:rsidR="00265E1F" w:rsidRPr="00C717BA" w:rsidRDefault="00265E1F" w:rsidP="003A4749">
                                      <w:pPr>
                                        <w:pStyle w:val="Ingenmellomrom"/>
                                        <w:rPr>
                                          <w:b/>
                                          <w:sz w:val="24"/>
                                          <w:u w:val="single"/>
                                        </w:rPr>
                                      </w:pPr>
                                      <w:r w:rsidRPr="00C717BA">
                                        <w:rPr>
                                          <w:b/>
                                          <w:sz w:val="24"/>
                                          <w:u w:val="single"/>
                                        </w:rPr>
                                        <w:t>Innhald:</w:t>
                                      </w:r>
                                    </w:p>
                                    <w:tbl>
                                      <w:tblPr>
                                        <w:tblStyle w:val="Tabellrutenett"/>
                                        <w:tblW w:w="0" w:type="auto"/>
                                        <w:jc w:val="center"/>
                                        <w:tblLook w:val="04A0" w:firstRow="1" w:lastRow="0" w:firstColumn="1" w:lastColumn="0" w:noHBand="0" w:noVBand="1"/>
                                      </w:tblPr>
                                      <w:tblGrid>
                                        <w:gridCol w:w="222"/>
                                        <w:gridCol w:w="3799"/>
                                        <w:gridCol w:w="473"/>
                                      </w:tblGrid>
                                      <w:tr w:rsidR="00265E1F" w:rsidRPr="00C717BA" w14:paraId="7C2B0F3C" w14:textId="77777777" w:rsidTr="003A4749">
                                        <w:trPr>
                                          <w:cantSplit/>
                                          <w:jc w:val="center"/>
                                        </w:trPr>
                                        <w:tc>
                                          <w:tcPr>
                                            <w:tcW w:w="0" w:type="auto"/>
                                            <w:tcBorders>
                                              <w:top w:val="nil"/>
                                              <w:left w:val="nil"/>
                                              <w:bottom w:val="nil"/>
                                              <w:right w:val="nil"/>
                                            </w:tcBorders>
                                          </w:tcPr>
                                          <w:p w14:paraId="6059486A"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5C3BE612" w14:textId="77777777" w:rsidR="00265E1F" w:rsidRPr="00C717BA" w:rsidRDefault="00265E1F" w:rsidP="003A4749">
                                            <w:pPr>
                                              <w:pStyle w:val="Ingenmellomrom"/>
                                              <w:rPr>
                                                <w:sz w:val="24"/>
                                              </w:rPr>
                                            </w:pPr>
                                            <w:r w:rsidRPr="00C717BA">
                                              <w:rPr>
                                                <w:sz w:val="24"/>
                                              </w:rPr>
                                              <w:t>Soknerådet</w:t>
                                            </w:r>
                                          </w:p>
                                        </w:tc>
                                        <w:tc>
                                          <w:tcPr>
                                            <w:tcW w:w="0" w:type="auto"/>
                                            <w:tcBorders>
                                              <w:top w:val="nil"/>
                                              <w:left w:val="nil"/>
                                              <w:bottom w:val="nil"/>
                                              <w:right w:val="nil"/>
                                            </w:tcBorders>
                                          </w:tcPr>
                                          <w:p w14:paraId="00F61909" w14:textId="77777777" w:rsidR="00265E1F" w:rsidRPr="00C717BA" w:rsidRDefault="00265E1F" w:rsidP="0063064E">
                                            <w:pPr>
                                              <w:pStyle w:val="Ingenmellomrom"/>
                                              <w:jc w:val="right"/>
                                              <w:rPr>
                                                <w:sz w:val="24"/>
                                              </w:rPr>
                                            </w:pPr>
                                            <w:r>
                                              <w:rPr>
                                                <w:sz w:val="24"/>
                                              </w:rPr>
                                              <w:t>1</w:t>
                                            </w:r>
                                          </w:p>
                                        </w:tc>
                                      </w:tr>
                                      <w:tr w:rsidR="00265E1F" w:rsidRPr="00C717BA" w14:paraId="38F1058B" w14:textId="77777777" w:rsidTr="003A4749">
                                        <w:trPr>
                                          <w:cantSplit/>
                                          <w:jc w:val="center"/>
                                        </w:trPr>
                                        <w:tc>
                                          <w:tcPr>
                                            <w:tcW w:w="0" w:type="auto"/>
                                            <w:tcBorders>
                                              <w:top w:val="nil"/>
                                              <w:left w:val="nil"/>
                                              <w:bottom w:val="nil"/>
                                              <w:right w:val="nil"/>
                                            </w:tcBorders>
                                          </w:tcPr>
                                          <w:p w14:paraId="1AF46E01"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2E2CEF76" w14:textId="77777777" w:rsidR="00265E1F" w:rsidRPr="00C717BA" w:rsidRDefault="00265E1F" w:rsidP="003A4749">
                                            <w:pPr>
                                              <w:pStyle w:val="Ingenmellomrom"/>
                                              <w:rPr>
                                                <w:sz w:val="24"/>
                                              </w:rPr>
                                            </w:pPr>
                                            <w:r w:rsidRPr="00C717BA">
                                              <w:rPr>
                                                <w:sz w:val="24"/>
                                              </w:rPr>
                                              <w:t>Tilsette</w:t>
                                            </w:r>
                                          </w:p>
                                        </w:tc>
                                        <w:tc>
                                          <w:tcPr>
                                            <w:tcW w:w="0" w:type="auto"/>
                                            <w:tcBorders>
                                              <w:top w:val="nil"/>
                                              <w:left w:val="nil"/>
                                              <w:bottom w:val="nil"/>
                                              <w:right w:val="nil"/>
                                            </w:tcBorders>
                                          </w:tcPr>
                                          <w:p w14:paraId="0CEB4635" w14:textId="77777777" w:rsidR="00265E1F" w:rsidRPr="00C717BA" w:rsidRDefault="00265E1F" w:rsidP="0063064E">
                                            <w:pPr>
                                              <w:pStyle w:val="Ingenmellomrom"/>
                                              <w:jc w:val="right"/>
                                              <w:rPr>
                                                <w:sz w:val="24"/>
                                              </w:rPr>
                                            </w:pPr>
                                            <w:r>
                                              <w:rPr>
                                                <w:sz w:val="24"/>
                                              </w:rPr>
                                              <w:t>4</w:t>
                                            </w:r>
                                          </w:p>
                                        </w:tc>
                                      </w:tr>
                                      <w:tr w:rsidR="00265E1F" w:rsidRPr="00C717BA" w14:paraId="49F9C56C" w14:textId="77777777" w:rsidTr="003A4749">
                                        <w:trPr>
                                          <w:cantSplit/>
                                          <w:jc w:val="center"/>
                                        </w:trPr>
                                        <w:tc>
                                          <w:tcPr>
                                            <w:tcW w:w="0" w:type="auto"/>
                                            <w:tcBorders>
                                              <w:top w:val="nil"/>
                                              <w:left w:val="nil"/>
                                              <w:bottom w:val="nil"/>
                                              <w:right w:val="nil"/>
                                            </w:tcBorders>
                                          </w:tcPr>
                                          <w:p w14:paraId="116E785F"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560C83F1" w14:textId="77777777" w:rsidR="00265E1F" w:rsidRPr="00C717BA" w:rsidRDefault="00265E1F" w:rsidP="003A4749">
                                            <w:pPr>
                                              <w:pStyle w:val="Ingenmellomrom"/>
                                              <w:rPr>
                                                <w:sz w:val="24"/>
                                              </w:rPr>
                                            </w:pPr>
                                            <w:r w:rsidRPr="00C717BA">
                                              <w:rPr>
                                                <w:sz w:val="24"/>
                                              </w:rPr>
                                              <w:t>Gudstenester og kyrkjelege handlingar</w:t>
                                            </w:r>
                                          </w:p>
                                        </w:tc>
                                        <w:tc>
                                          <w:tcPr>
                                            <w:tcW w:w="0" w:type="auto"/>
                                            <w:tcBorders>
                                              <w:top w:val="nil"/>
                                              <w:left w:val="nil"/>
                                              <w:bottom w:val="nil"/>
                                              <w:right w:val="nil"/>
                                            </w:tcBorders>
                                          </w:tcPr>
                                          <w:p w14:paraId="392E8D91" w14:textId="77777777" w:rsidR="00265E1F" w:rsidRPr="00C717BA" w:rsidRDefault="00265E1F" w:rsidP="0063064E">
                                            <w:pPr>
                                              <w:pStyle w:val="Ingenmellomrom"/>
                                              <w:jc w:val="right"/>
                                              <w:rPr>
                                                <w:sz w:val="24"/>
                                              </w:rPr>
                                            </w:pPr>
                                            <w:r>
                                              <w:rPr>
                                                <w:sz w:val="24"/>
                                              </w:rPr>
                                              <w:t>5</w:t>
                                            </w:r>
                                          </w:p>
                                        </w:tc>
                                      </w:tr>
                                      <w:tr w:rsidR="00265E1F" w:rsidRPr="00C717BA" w14:paraId="0D9A579E" w14:textId="77777777" w:rsidTr="003A4749">
                                        <w:trPr>
                                          <w:cantSplit/>
                                          <w:jc w:val="center"/>
                                        </w:trPr>
                                        <w:tc>
                                          <w:tcPr>
                                            <w:tcW w:w="0" w:type="auto"/>
                                            <w:tcBorders>
                                              <w:top w:val="nil"/>
                                              <w:left w:val="nil"/>
                                              <w:bottom w:val="nil"/>
                                              <w:right w:val="nil"/>
                                            </w:tcBorders>
                                          </w:tcPr>
                                          <w:p w14:paraId="0E17A098"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3B78B153" w14:textId="77777777" w:rsidR="00265E1F" w:rsidRPr="00C717BA" w:rsidRDefault="00265E1F" w:rsidP="003A4749">
                                            <w:pPr>
                                              <w:pStyle w:val="Ingenmellomrom"/>
                                              <w:rPr>
                                                <w:sz w:val="24"/>
                                              </w:rPr>
                                            </w:pPr>
                                            <w:proofErr w:type="spellStart"/>
                                            <w:r w:rsidRPr="00C717BA">
                                              <w:rPr>
                                                <w:sz w:val="24"/>
                                              </w:rPr>
                                              <w:t>Trusopplæring</w:t>
                                            </w:r>
                                            <w:proofErr w:type="spellEnd"/>
                                          </w:p>
                                        </w:tc>
                                        <w:tc>
                                          <w:tcPr>
                                            <w:tcW w:w="0" w:type="auto"/>
                                            <w:tcBorders>
                                              <w:top w:val="nil"/>
                                              <w:left w:val="nil"/>
                                              <w:bottom w:val="nil"/>
                                              <w:right w:val="nil"/>
                                            </w:tcBorders>
                                          </w:tcPr>
                                          <w:p w14:paraId="20378948" w14:textId="77777777" w:rsidR="00265E1F" w:rsidRPr="00C717BA" w:rsidRDefault="00265E1F" w:rsidP="0063064E">
                                            <w:pPr>
                                              <w:pStyle w:val="Ingenmellomrom"/>
                                              <w:jc w:val="right"/>
                                              <w:rPr>
                                                <w:sz w:val="24"/>
                                              </w:rPr>
                                            </w:pPr>
                                            <w:r>
                                              <w:rPr>
                                                <w:sz w:val="24"/>
                                              </w:rPr>
                                              <w:t>7</w:t>
                                            </w:r>
                                          </w:p>
                                        </w:tc>
                                      </w:tr>
                                      <w:tr w:rsidR="00265E1F" w:rsidRPr="00C717BA" w14:paraId="61425225" w14:textId="77777777" w:rsidTr="003A4749">
                                        <w:trPr>
                                          <w:cantSplit/>
                                          <w:jc w:val="center"/>
                                        </w:trPr>
                                        <w:tc>
                                          <w:tcPr>
                                            <w:tcW w:w="0" w:type="auto"/>
                                            <w:tcBorders>
                                              <w:top w:val="nil"/>
                                              <w:left w:val="nil"/>
                                              <w:bottom w:val="nil"/>
                                              <w:right w:val="nil"/>
                                            </w:tcBorders>
                                          </w:tcPr>
                                          <w:p w14:paraId="751FEE4F"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65064974" w14:textId="77777777" w:rsidR="00265E1F" w:rsidRPr="00C717BA" w:rsidRDefault="00265E1F" w:rsidP="003A4749">
                                            <w:pPr>
                                              <w:pStyle w:val="Ingenmellomrom"/>
                                              <w:rPr>
                                                <w:sz w:val="24"/>
                                              </w:rPr>
                                            </w:pPr>
                                            <w:r w:rsidRPr="00C717BA">
                                              <w:rPr>
                                                <w:sz w:val="24"/>
                                              </w:rPr>
                                              <w:t>Kultur og musikk</w:t>
                                            </w:r>
                                          </w:p>
                                        </w:tc>
                                        <w:tc>
                                          <w:tcPr>
                                            <w:tcW w:w="0" w:type="auto"/>
                                            <w:tcBorders>
                                              <w:top w:val="nil"/>
                                              <w:left w:val="nil"/>
                                              <w:bottom w:val="nil"/>
                                              <w:right w:val="nil"/>
                                            </w:tcBorders>
                                          </w:tcPr>
                                          <w:p w14:paraId="3D3CD19D" w14:textId="77777777" w:rsidR="00265E1F" w:rsidRPr="00C717BA" w:rsidRDefault="00265E1F" w:rsidP="0063064E">
                                            <w:pPr>
                                              <w:pStyle w:val="Ingenmellomrom"/>
                                              <w:jc w:val="right"/>
                                              <w:rPr>
                                                <w:sz w:val="24"/>
                                              </w:rPr>
                                            </w:pPr>
                                            <w:r>
                                              <w:rPr>
                                                <w:sz w:val="24"/>
                                              </w:rPr>
                                              <w:t>11</w:t>
                                            </w:r>
                                          </w:p>
                                        </w:tc>
                                      </w:tr>
                                      <w:tr w:rsidR="00265E1F" w:rsidRPr="00C717BA" w14:paraId="5A9AF69B" w14:textId="77777777" w:rsidTr="003A4749">
                                        <w:trPr>
                                          <w:cantSplit/>
                                          <w:jc w:val="center"/>
                                        </w:trPr>
                                        <w:tc>
                                          <w:tcPr>
                                            <w:tcW w:w="0" w:type="auto"/>
                                            <w:tcBorders>
                                              <w:top w:val="nil"/>
                                              <w:left w:val="nil"/>
                                              <w:bottom w:val="nil"/>
                                              <w:right w:val="nil"/>
                                            </w:tcBorders>
                                          </w:tcPr>
                                          <w:p w14:paraId="485634AD"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2E2FA585" w14:textId="77777777" w:rsidR="00265E1F" w:rsidRPr="00C717BA" w:rsidRDefault="00265E1F" w:rsidP="003A4749">
                                            <w:pPr>
                                              <w:pStyle w:val="Ingenmellomrom"/>
                                              <w:rPr>
                                                <w:sz w:val="24"/>
                                              </w:rPr>
                                            </w:pPr>
                                            <w:r w:rsidRPr="00C717BA">
                                              <w:rPr>
                                                <w:sz w:val="24"/>
                                              </w:rPr>
                                              <w:t>Undervisningsutvalet</w:t>
                                            </w:r>
                                          </w:p>
                                        </w:tc>
                                        <w:tc>
                                          <w:tcPr>
                                            <w:tcW w:w="0" w:type="auto"/>
                                            <w:tcBorders>
                                              <w:top w:val="nil"/>
                                              <w:left w:val="nil"/>
                                              <w:bottom w:val="nil"/>
                                              <w:right w:val="nil"/>
                                            </w:tcBorders>
                                          </w:tcPr>
                                          <w:p w14:paraId="74ED9C88" w14:textId="77777777" w:rsidR="00265E1F" w:rsidRPr="00C717BA" w:rsidRDefault="00265E1F" w:rsidP="0063064E">
                                            <w:pPr>
                                              <w:pStyle w:val="Ingenmellomrom"/>
                                              <w:jc w:val="right"/>
                                              <w:rPr>
                                                <w:sz w:val="24"/>
                                              </w:rPr>
                                            </w:pPr>
                                            <w:r>
                                              <w:rPr>
                                                <w:sz w:val="24"/>
                                              </w:rPr>
                                              <w:t>12</w:t>
                                            </w:r>
                                          </w:p>
                                        </w:tc>
                                      </w:tr>
                                      <w:tr w:rsidR="00265E1F" w:rsidRPr="00C717BA" w14:paraId="2A01E8C7" w14:textId="77777777" w:rsidTr="003A4749">
                                        <w:trPr>
                                          <w:cantSplit/>
                                          <w:jc w:val="center"/>
                                        </w:trPr>
                                        <w:tc>
                                          <w:tcPr>
                                            <w:tcW w:w="0" w:type="auto"/>
                                            <w:tcBorders>
                                              <w:top w:val="nil"/>
                                              <w:left w:val="nil"/>
                                              <w:bottom w:val="nil"/>
                                              <w:right w:val="nil"/>
                                            </w:tcBorders>
                                          </w:tcPr>
                                          <w:p w14:paraId="05F3730D"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67916BEC" w14:textId="77777777" w:rsidR="00265E1F" w:rsidRPr="00C717BA" w:rsidRDefault="00265E1F" w:rsidP="003A4749">
                                            <w:pPr>
                                              <w:pStyle w:val="Ingenmellomrom"/>
                                              <w:rPr>
                                                <w:sz w:val="24"/>
                                              </w:rPr>
                                            </w:pPr>
                                            <w:r w:rsidRPr="00C717BA">
                                              <w:rPr>
                                                <w:sz w:val="24"/>
                                              </w:rPr>
                                              <w:t>Diakoniutvalet</w:t>
                                            </w:r>
                                          </w:p>
                                        </w:tc>
                                        <w:tc>
                                          <w:tcPr>
                                            <w:tcW w:w="0" w:type="auto"/>
                                            <w:tcBorders>
                                              <w:top w:val="nil"/>
                                              <w:left w:val="nil"/>
                                              <w:bottom w:val="nil"/>
                                              <w:right w:val="nil"/>
                                            </w:tcBorders>
                                          </w:tcPr>
                                          <w:p w14:paraId="50E63166" w14:textId="77777777" w:rsidR="00265E1F" w:rsidRPr="00C717BA" w:rsidRDefault="00265E1F" w:rsidP="0063064E">
                                            <w:pPr>
                                              <w:pStyle w:val="Ingenmellomrom"/>
                                              <w:jc w:val="right"/>
                                              <w:rPr>
                                                <w:sz w:val="24"/>
                                              </w:rPr>
                                            </w:pPr>
                                            <w:r>
                                              <w:rPr>
                                                <w:sz w:val="24"/>
                                              </w:rPr>
                                              <w:t>13</w:t>
                                            </w:r>
                                          </w:p>
                                        </w:tc>
                                      </w:tr>
                                      <w:tr w:rsidR="00265E1F" w:rsidRPr="00C717BA" w14:paraId="24DE5F9A" w14:textId="77777777" w:rsidTr="003A4749">
                                        <w:trPr>
                                          <w:cantSplit/>
                                          <w:jc w:val="center"/>
                                        </w:trPr>
                                        <w:tc>
                                          <w:tcPr>
                                            <w:tcW w:w="0" w:type="auto"/>
                                            <w:tcBorders>
                                              <w:top w:val="nil"/>
                                              <w:left w:val="nil"/>
                                              <w:bottom w:val="nil"/>
                                              <w:right w:val="nil"/>
                                            </w:tcBorders>
                                          </w:tcPr>
                                          <w:p w14:paraId="264BE227"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482FAD10" w14:textId="77777777" w:rsidR="00265E1F" w:rsidRPr="00C717BA" w:rsidRDefault="00265E1F" w:rsidP="003A4749">
                                            <w:pPr>
                                              <w:pStyle w:val="Ingenmellomrom"/>
                                              <w:rPr>
                                                <w:sz w:val="24"/>
                                              </w:rPr>
                                            </w:pPr>
                                            <w:r w:rsidRPr="00C717BA">
                                              <w:rPr>
                                                <w:sz w:val="24"/>
                                              </w:rPr>
                                              <w:t>Misjonsutvalet</w:t>
                                            </w:r>
                                          </w:p>
                                        </w:tc>
                                        <w:tc>
                                          <w:tcPr>
                                            <w:tcW w:w="0" w:type="auto"/>
                                            <w:tcBorders>
                                              <w:top w:val="nil"/>
                                              <w:left w:val="nil"/>
                                              <w:bottom w:val="nil"/>
                                              <w:right w:val="nil"/>
                                            </w:tcBorders>
                                          </w:tcPr>
                                          <w:p w14:paraId="680F0FCF" w14:textId="77777777" w:rsidR="00265E1F" w:rsidRPr="00C717BA" w:rsidRDefault="00265E1F" w:rsidP="0063064E">
                                            <w:pPr>
                                              <w:pStyle w:val="Ingenmellomrom"/>
                                              <w:jc w:val="right"/>
                                              <w:rPr>
                                                <w:sz w:val="24"/>
                                              </w:rPr>
                                            </w:pPr>
                                            <w:r w:rsidRPr="00C717BA">
                                              <w:rPr>
                                                <w:sz w:val="24"/>
                                              </w:rPr>
                                              <w:t>1</w:t>
                                            </w:r>
                                            <w:r>
                                              <w:rPr>
                                                <w:sz w:val="24"/>
                                              </w:rPr>
                                              <w:t>4</w:t>
                                            </w:r>
                                          </w:p>
                                        </w:tc>
                                      </w:tr>
                                      <w:tr w:rsidR="00265E1F" w:rsidRPr="00C717BA" w14:paraId="12CFABA8" w14:textId="77777777" w:rsidTr="003A4749">
                                        <w:trPr>
                                          <w:cantSplit/>
                                          <w:jc w:val="center"/>
                                        </w:trPr>
                                        <w:tc>
                                          <w:tcPr>
                                            <w:tcW w:w="0" w:type="auto"/>
                                            <w:tcBorders>
                                              <w:top w:val="nil"/>
                                              <w:left w:val="nil"/>
                                              <w:bottom w:val="nil"/>
                                              <w:right w:val="nil"/>
                                            </w:tcBorders>
                                          </w:tcPr>
                                          <w:p w14:paraId="020663E7"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4A3336EF" w14:textId="77777777" w:rsidR="00265E1F" w:rsidRPr="00C717BA" w:rsidRDefault="00265E1F" w:rsidP="003A4749">
                                            <w:pPr>
                                              <w:pStyle w:val="Ingenmellomrom"/>
                                              <w:rPr>
                                                <w:sz w:val="24"/>
                                              </w:rPr>
                                            </w:pPr>
                                            <w:r>
                                              <w:rPr>
                                                <w:sz w:val="24"/>
                                              </w:rPr>
                                              <w:t>Volleyballgruppa</w:t>
                                            </w:r>
                                            <w:r w:rsidRPr="00C717BA">
                                              <w:rPr>
                                                <w:sz w:val="24"/>
                                              </w:rPr>
                                              <w:t xml:space="preserve"> </w:t>
                                            </w:r>
                                          </w:p>
                                        </w:tc>
                                        <w:tc>
                                          <w:tcPr>
                                            <w:tcW w:w="0" w:type="auto"/>
                                            <w:tcBorders>
                                              <w:top w:val="nil"/>
                                              <w:left w:val="nil"/>
                                              <w:bottom w:val="nil"/>
                                              <w:right w:val="nil"/>
                                            </w:tcBorders>
                                          </w:tcPr>
                                          <w:p w14:paraId="29CF5A80" w14:textId="77777777" w:rsidR="00265E1F" w:rsidRPr="00C717BA" w:rsidRDefault="00265E1F" w:rsidP="0063064E">
                                            <w:pPr>
                                              <w:pStyle w:val="Ingenmellomrom"/>
                                              <w:jc w:val="right"/>
                                              <w:rPr>
                                                <w:sz w:val="24"/>
                                              </w:rPr>
                                            </w:pPr>
                                            <w:r w:rsidRPr="00C717BA">
                                              <w:rPr>
                                                <w:sz w:val="24"/>
                                              </w:rPr>
                                              <w:t>1</w:t>
                                            </w:r>
                                            <w:r>
                                              <w:rPr>
                                                <w:sz w:val="24"/>
                                              </w:rPr>
                                              <w:t>5</w:t>
                                            </w:r>
                                          </w:p>
                                        </w:tc>
                                      </w:tr>
                                      <w:tr w:rsidR="00265E1F" w:rsidRPr="00C717BA" w14:paraId="1B1F8C68" w14:textId="77777777" w:rsidTr="003A4749">
                                        <w:trPr>
                                          <w:cantSplit/>
                                          <w:jc w:val="center"/>
                                        </w:trPr>
                                        <w:tc>
                                          <w:tcPr>
                                            <w:tcW w:w="0" w:type="auto"/>
                                            <w:tcBorders>
                                              <w:top w:val="nil"/>
                                              <w:left w:val="nil"/>
                                              <w:bottom w:val="nil"/>
                                              <w:right w:val="nil"/>
                                            </w:tcBorders>
                                          </w:tcPr>
                                          <w:p w14:paraId="43F906A0"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4380039D" w14:textId="77777777" w:rsidR="00265E1F" w:rsidRPr="00C717BA" w:rsidRDefault="00265E1F" w:rsidP="003A4749">
                                            <w:pPr>
                                              <w:pStyle w:val="Ingenmellomrom"/>
                                              <w:rPr>
                                                <w:sz w:val="24"/>
                                              </w:rPr>
                                            </w:pPr>
                                            <w:r w:rsidRPr="00C717BA">
                                              <w:rPr>
                                                <w:sz w:val="24"/>
                                              </w:rPr>
                                              <w:t>Kyrkjeringen</w:t>
                                            </w:r>
                                          </w:p>
                                        </w:tc>
                                        <w:tc>
                                          <w:tcPr>
                                            <w:tcW w:w="0" w:type="auto"/>
                                            <w:tcBorders>
                                              <w:top w:val="nil"/>
                                              <w:left w:val="nil"/>
                                              <w:bottom w:val="nil"/>
                                              <w:right w:val="nil"/>
                                            </w:tcBorders>
                                          </w:tcPr>
                                          <w:p w14:paraId="21176F8F" w14:textId="63618611" w:rsidR="00265E1F" w:rsidRPr="00C717BA" w:rsidRDefault="00265E1F" w:rsidP="00EF5DB7">
                                            <w:pPr>
                                              <w:pStyle w:val="Ingenmellomrom"/>
                                              <w:rPr>
                                                <w:sz w:val="24"/>
                                              </w:rPr>
                                            </w:pPr>
                                            <w:r>
                                              <w:rPr>
                                                <w:sz w:val="24"/>
                                              </w:rPr>
                                              <w:t>16</w:t>
                                            </w:r>
                                          </w:p>
                                        </w:tc>
                                      </w:tr>
                                      <w:tr w:rsidR="00265E1F" w:rsidRPr="00C717BA" w14:paraId="32076CC4" w14:textId="77777777" w:rsidTr="003A4749">
                                        <w:trPr>
                                          <w:cantSplit/>
                                          <w:jc w:val="center"/>
                                        </w:trPr>
                                        <w:tc>
                                          <w:tcPr>
                                            <w:tcW w:w="0" w:type="auto"/>
                                            <w:tcBorders>
                                              <w:top w:val="nil"/>
                                              <w:left w:val="nil"/>
                                              <w:bottom w:val="nil"/>
                                              <w:right w:val="nil"/>
                                            </w:tcBorders>
                                          </w:tcPr>
                                          <w:p w14:paraId="245A21E3"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30D2CC78" w14:textId="77777777" w:rsidR="00265E1F" w:rsidRPr="00C717BA" w:rsidRDefault="00265E1F" w:rsidP="003A4749">
                                            <w:pPr>
                                              <w:pStyle w:val="Ingenmellomrom"/>
                                              <w:rPr>
                                                <w:sz w:val="24"/>
                                              </w:rPr>
                                            </w:pPr>
                                            <w:r w:rsidRPr="00C717BA">
                                              <w:rPr>
                                                <w:sz w:val="24"/>
                                              </w:rPr>
                                              <w:t>Kyrkjelydsbladet</w:t>
                                            </w:r>
                                          </w:p>
                                        </w:tc>
                                        <w:tc>
                                          <w:tcPr>
                                            <w:tcW w:w="0" w:type="auto"/>
                                            <w:tcBorders>
                                              <w:top w:val="nil"/>
                                              <w:left w:val="nil"/>
                                              <w:bottom w:val="nil"/>
                                              <w:right w:val="nil"/>
                                            </w:tcBorders>
                                          </w:tcPr>
                                          <w:p w14:paraId="21FAEA9E" w14:textId="77777777" w:rsidR="00265E1F" w:rsidRPr="00C717BA" w:rsidRDefault="00265E1F" w:rsidP="0063064E">
                                            <w:pPr>
                                              <w:pStyle w:val="Ingenmellomrom"/>
                                              <w:jc w:val="right"/>
                                              <w:rPr>
                                                <w:sz w:val="24"/>
                                              </w:rPr>
                                            </w:pPr>
                                            <w:r w:rsidRPr="00C717BA">
                                              <w:rPr>
                                                <w:sz w:val="24"/>
                                              </w:rPr>
                                              <w:t>1</w:t>
                                            </w:r>
                                            <w:r>
                                              <w:rPr>
                                                <w:sz w:val="24"/>
                                              </w:rPr>
                                              <w:t>7</w:t>
                                            </w:r>
                                          </w:p>
                                        </w:tc>
                                      </w:tr>
                                      <w:tr w:rsidR="00265E1F" w:rsidRPr="00C717BA" w14:paraId="28133448" w14:textId="77777777" w:rsidTr="003A4749">
                                        <w:trPr>
                                          <w:cantSplit/>
                                          <w:jc w:val="center"/>
                                        </w:trPr>
                                        <w:tc>
                                          <w:tcPr>
                                            <w:tcW w:w="0" w:type="auto"/>
                                            <w:tcBorders>
                                              <w:top w:val="nil"/>
                                              <w:left w:val="nil"/>
                                              <w:bottom w:val="nil"/>
                                              <w:right w:val="nil"/>
                                            </w:tcBorders>
                                          </w:tcPr>
                                          <w:p w14:paraId="61E46BF9"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130F2852"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478A84BD" w14:textId="77777777" w:rsidR="00265E1F" w:rsidRPr="00C717BA" w:rsidRDefault="00265E1F" w:rsidP="0063064E">
                                            <w:pPr>
                                              <w:pStyle w:val="Ingenmellomrom"/>
                                              <w:jc w:val="right"/>
                                              <w:rPr>
                                                <w:sz w:val="24"/>
                                              </w:rPr>
                                            </w:pPr>
                                          </w:p>
                                        </w:tc>
                                      </w:tr>
                                    </w:tbl>
                                    <w:p w14:paraId="03C97E09" w14:textId="77777777" w:rsidR="00265E1F" w:rsidRPr="00C717BA" w:rsidRDefault="00265E1F" w:rsidP="003A4749">
                                      <w:pPr>
                                        <w:pStyle w:val="Ingenmellomrom"/>
                                      </w:pPr>
                                    </w:p>
                                  </w:tc>
                                </w:tr>
                                <w:bookmarkEnd w:id="0"/>
                              </w:tbl>
                              <w:p w14:paraId="402393A1" w14:textId="77777777" w:rsidR="00265E1F" w:rsidRPr="00C717BA" w:rsidRDefault="00265E1F" w:rsidP="00265E1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88A061" id="_x0000_t202" coordsize="21600,21600" o:spt="202" path="m,l,21600r21600,l21600,xe">
                    <v:stroke joinstyle="miter"/>
                    <v:path gradientshapeok="t" o:connecttype="rect"/>
                  </v:shapetype>
                  <v:shape id="Tekstboks 138" o:spid="_x0000_s1026" type="#_x0000_t202" style="position:absolute;margin-left:17.25pt;margin-top:57pt;width:560.15pt;height:65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" fillcolor="window" stroked="f" strokeweight=".5pt">
                    <o:lock v:ext="edit" aspectratio="t"/>
                    <v:textbox inset="0,0,0,0">
                      <w:txbxContent>
                        <w:tbl>
                          <w:tblPr>
                            <w:tblW w:w="4986" w:type="pct"/>
                            <w:jc w:val="center"/>
                            <w:tblBorders>
                              <w:insideV w:val="single" w:sz="12" w:space="0" w:color="629DD1"/>
                            </w:tblBorders>
                            <w:tblCellMar>
                              <w:top w:w="1296" w:type="dxa"/>
                              <w:left w:w="360" w:type="dxa"/>
                              <w:bottom w:w="1296" w:type="dxa"/>
                              <w:right w:w="360" w:type="dxa"/>
                            </w:tblCellMar>
                            <w:tblLook w:val="04A0" w:firstRow="1" w:lastRow="0" w:firstColumn="1" w:lastColumn="0" w:noHBand="0" w:noVBand="1"/>
                          </w:tblPr>
                          <w:tblGrid>
                            <w:gridCol w:w="5955"/>
                            <w:gridCol w:w="5221"/>
                          </w:tblGrid>
                          <w:tr w:rsidR="00265E1F" w:rsidRPr="00C717BA" w14:paraId="63F4C482" w14:textId="77777777" w:rsidTr="00265E1F">
                            <w:trPr>
                              <w:jc w:val="center"/>
                            </w:trPr>
                            <w:tc>
                              <w:tcPr>
                                <w:tcW w:w="2664" w:type="pct"/>
                                <w:vAlign w:val="center"/>
                              </w:tcPr>
                              <w:p w14:paraId="7067409E" w14:textId="77777777" w:rsidR="00265E1F" w:rsidRPr="00C717BA" w:rsidRDefault="00265E1F" w:rsidP="00E64170">
                                <w:pPr>
                                  <w:jc w:val="center"/>
                                </w:pPr>
                                <w:bookmarkStart w:id="1" w:name="_Toc475099146"/>
                                <w:r w:rsidRPr="00C717BA">
                                  <w:rPr>
                                    <w:noProof/>
                                    <w:lang w:eastAsia="nn-NO"/>
                                  </w:rPr>
                                  <w:drawing>
                                    <wp:inline distT="0" distB="0" distL="0" distR="0" wp14:anchorId="2FE3709D" wp14:editId="43640ACE">
                                      <wp:extent cx="2362963" cy="4432949"/>
                                      <wp:effectExtent l="0" t="0" r="0" b="571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5">
                                                <a:extLst>
                                                  <a:ext uri="{28A0092B-C50C-407E-A947-70E740481C1C}">
                                                    <a14:useLocalDpi xmlns:a14="http://schemas.microsoft.com/office/drawing/2010/main" val="0"/>
                                                  </a:ext>
                                                </a:extLst>
                                              </a:blip>
                                              <a:srcRect t="9" b="9"/>
                                              <a:stretch>
                                                <a:fillRect/>
                                              </a:stretch>
                                            </pic:blipFill>
                                            <pic:spPr bwMode="auto">
                                              <a:xfrm>
                                                <a:off x="0" y="0"/>
                                                <a:ext cx="2362963" cy="4432949"/>
                                              </a:xfrm>
                                              <a:prstGeom prst="rect">
                                                <a:avLst/>
                                              </a:prstGeom>
                                              <a:ln>
                                                <a:noFill/>
                                              </a:ln>
                                              <a:extLst>
                                                <a:ext uri="{53640926-AAD7-44D8-BBD7-CCE9431645EC}">
                                                  <a14:shadowObscured xmlns:a14="http://schemas.microsoft.com/office/drawing/2010/main"/>
                                                </a:ext>
                                              </a:extLst>
                                            </pic:spPr>
                                          </pic:pic>
                                        </a:graphicData>
                                      </a:graphic>
                                    </wp:inline>
                                  </w:drawing>
                                </w:r>
                              </w:p>
                              <w:sdt>
                                <w:sdtPr>
                                  <w:rPr>
                                    <w:caps/>
                                    <w:color w:val="191919"/>
                                    <w:sz w:val="56"/>
                                    <w:szCs w:val="72"/>
                                  </w:rPr>
                                  <w:alias w:val="Tittel"/>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4426D34D" w14:textId="77777777" w:rsidR="00265E1F" w:rsidRPr="00265E1F" w:rsidRDefault="00265E1F" w:rsidP="00B03910">
                                    <w:pPr>
                                      <w:pStyle w:val="Ingenmellomrom"/>
                                      <w:spacing w:line="312" w:lineRule="auto"/>
                                      <w:jc w:val="center"/>
                                      <w:rPr>
                                        <w:caps/>
                                        <w:color w:val="191919"/>
                                        <w:sz w:val="56"/>
                                        <w:szCs w:val="72"/>
                                      </w:rPr>
                                    </w:pPr>
                                    <w:r w:rsidRPr="00265E1F">
                                      <w:rPr>
                                        <w:caps/>
                                        <w:color w:val="191919"/>
                                        <w:sz w:val="56"/>
                                        <w:szCs w:val="72"/>
                                      </w:rPr>
                                      <w:t xml:space="preserve">     </w:t>
                                    </w:r>
                                  </w:p>
                                </w:sdtContent>
                              </w:sdt>
                              <w:p w14:paraId="20850C03" w14:textId="77777777" w:rsidR="00265E1F" w:rsidRPr="00C717BA" w:rsidRDefault="00265E1F" w:rsidP="003A4749">
                                <w:pPr>
                                  <w:jc w:val="right"/>
                                  <w:rPr>
                                    <w:sz w:val="24"/>
                                    <w:szCs w:val="24"/>
                                  </w:rPr>
                                </w:pPr>
                              </w:p>
                            </w:tc>
                            <w:tc>
                              <w:tcPr>
                                <w:tcW w:w="2336" w:type="pct"/>
                              </w:tcPr>
                              <w:sdt>
                                <w:sdtPr>
                                  <w:rPr>
                                    <w:rFonts w:cs="Calibri"/>
                                    <w:sz w:val="24"/>
                                  </w:rPr>
                                  <w:alias w:val="Sammendrag"/>
                                  <w:tag w:val=""/>
                                  <w:id w:val="-2036181933"/>
                                  <w:showingPlcHdr/>
                                  <w:dataBinding w:prefixMappings="xmlns:ns0='http://schemas.microsoft.com/office/2006/coverPageProps' " w:xpath="/ns0:CoverPageProperties[1]/ns0:Abstract[1]" w:storeItemID="{55AF091B-3C7A-41E3-B477-F2FDAA23CFDA}"/>
                                  <w:text/>
                                </w:sdtPr>
                                <w:sdtContent>
                                  <w:p w14:paraId="2B2A9D2B" w14:textId="77777777" w:rsidR="00265E1F" w:rsidRPr="00265E1F" w:rsidRDefault="00265E1F" w:rsidP="003A4749">
                                    <w:pPr>
                                      <w:rPr>
                                        <w:color w:val="000000"/>
                                      </w:rPr>
                                    </w:pPr>
                                    <w:r w:rsidRPr="00265E1F">
                                      <w:rPr>
                                        <w:rFonts w:cs="Calibri"/>
                                        <w:sz w:val="24"/>
                                      </w:rPr>
                                      <w:t xml:space="preserve">     </w:t>
                                    </w:r>
                                  </w:p>
                                </w:sdtContent>
                              </w:sdt>
                              <w:p w14:paraId="1CDC3870" w14:textId="77777777" w:rsidR="00265E1F" w:rsidRPr="00C717BA" w:rsidRDefault="00265E1F" w:rsidP="003A4749">
                                <w:pPr>
                                  <w:pStyle w:val="Ingenmellomrom"/>
                                </w:pPr>
                              </w:p>
                              <w:p w14:paraId="476DF4E8" w14:textId="77777777" w:rsidR="00265E1F" w:rsidRPr="00C717BA" w:rsidRDefault="00265E1F" w:rsidP="003A4749">
                                <w:pPr>
                                  <w:pStyle w:val="Ingenmellomrom"/>
                                  <w:rPr>
                                    <w:b/>
                                    <w:sz w:val="24"/>
                                    <w:u w:val="single"/>
                                  </w:rPr>
                                </w:pPr>
                                <w:r w:rsidRPr="00C717BA">
                                  <w:rPr>
                                    <w:b/>
                                    <w:sz w:val="24"/>
                                    <w:u w:val="single"/>
                                  </w:rPr>
                                  <w:t>Innhald:</w:t>
                                </w:r>
                              </w:p>
                              <w:tbl>
                                <w:tblPr>
                                  <w:tblStyle w:val="Tabellrutenett"/>
                                  <w:tblW w:w="0" w:type="auto"/>
                                  <w:jc w:val="center"/>
                                  <w:tblLook w:val="04A0" w:firstRow="1" w:lastRow="0" w:firstColumn="1" w:lastColumn="0" w:noHBand="0" w:noVBand="1"/>
                                </w:tblPr>
                                <w:tblGrid>
                                  <w:gridCol w:w="222"/>
                                  <w:gridCol w:w="3799"/>
                                  <w:gridCol w:w="473"/>
                                </w:tblGrid>
                                <w:tr w:rsidR="00265E1F" w:rsidRPr="00C717BA" w14:paraId="7C2B0F3C" w14:textId="77777777" w:rsidTr="003A4749">
                                  <w:trPr>
                                    <w:cantSplit/>
                                    <w:jc w:val="center"/>
                                  </w:trPr>
                                  <w:tc>
                                    <w:tcPr>
                                      <w:tcW w:w="0" w:type="auto"/>
                                      <w:tcBorders>
                                        <w:top w:val="nil"/>
                                        <w:left w:val="nil"/>
                                        <w:bottom w:val="nil"/>
                                        <w:right w:val="nil"/>
                                      </w:tcBorders>
                                    </w:tcPr>
                                    <w:p w14:paraId="6059486A"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5C3BE612" w14:textId="77777777" w:rsidR="00265E1F" w:rsidRPr="00C717BA" w:rsidRDefault="00265E1F" w:rsidP="003A4749">
                                      <w:pPr>
                                        <w:pStyle w:val="Ingenmellomrom"/>
                                        <w:rPr>
                                          <w:sz w:val="24"/>
                                        </w:rPr>
                                      </w:pPr>
                                      <w:r w:rsidRPr="00C717BA">
                                        <w:rPr>
                                          <w:sz w:val="24"/>
                                        </w:rPr>
                                        <w:t>Soknerådet</w:t>
                                      </w:r>
                                    </w:p>
                                  </w:tc>
                                  <w:tc>
                                    <w:tcPr>
                                      <w:tcW w:w="0" w:type="auto"/>
                                      <w:tcBorders>
                                        <w:top w:val="nil"/>
                                        <w:left w:val="nil"/>
                                        <w:bottom w:val="nil"/>
                                        <w:right w:val="nil"/>
                                      </w:tcBorders>
                                    </w:tcPr>
                                    <w:p w14:paraId="00F61909" w14:textId="77777777" w:rsidR="00265E1F" w:rsidRPr="00C717BA" w:rsidRDefault="00265E1F" w:rsidP="0063064E">
                                      <w:pPr>
                                        <w:pStyle w:val="Ingenmellomrom"/>
                                        <w:jc w:val="right"/>
                                        <w:rPr>
                                          <w:sz w:val="24"/>
                                        </w:rPr>
                                      </w:pPr>
                                      <w:r>
                                        <w:rPr>
                                          <w:sz w:val="24"/>
                                        </w:rPr>
                                        <w:t>1</w:t>
                                      </w:r>
                                    </w:p>
                                  </w:tc>
                                </w:tr>
                                <w:tr w:rsidR="00265E1F" w:rsidRPr="00C717BA" w14:paraId="38F1058B" w14:textId="77777777" w:rsidTr="003A4749">
                                  <w:trPr>
                                    <w:cantSplit/>
                                    <w:jc w:val="center"/>
                                  </w:trPr>
                                  <w:tc>
                                    <w:tcPr>
                                      <w:tcW w:w="0" w:type="auto"/>
                                      <w:tcBorders>
                                        <w:top w:val="nil"/>
                                        <w:left w:val="nil"/>
                                        <w:bottom w:val="nil"/>
                                        <w:right w:val="nil"/>
                                      </w:tcBorders>
                                    </w:tcPr>
                                    <w:p w14:paraId="1AF46E01"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2E2CEF76" w14:textId="77777777" w:rsidR="00265E1F" w:rsidRPr="00C717BA" w:rsidRDefault="00265E1F" w:rsidP="003A4749">
                                      <w:pPr>
                                        <w:pStyle w:val="Ingenmellomrom"/>
                                        <w:rPr>
                                          <w:sz w:val="24"/>
                                        </w:rPr>
                                      </w:pPr>
                                      <w:r w:rsidRPr="00C717BA">
                                        <w:rPr>
                                          <w:sz w:val="24"/>
                                        </w:rPr>
                                        <w:t>Tilsette</w:t>
                                      </w:r>
                                    </w:p>
                                  </w:tc>
                                  <w:tc>
                                    <w:tcPr>
                                      <w:tcW w:w="0" w:type="auto"/>
                                      <w:tcBorders>
                                        <w:top w:val="nil"/>
                                        <w:left w:val="nil"/>
                                        <w:bottom w:val="nil"/>
                                        <w:right w:val="nil"/>
                                      </w:tcBorders>
                                    </w:tcPr>
                                    <w:p w14:paraId="0CEB4635" w14:textId="77777777" w:rsidR="00265E1F" w:rsidRPr="00C717BA" w:rsidRDefault="00265E1F" w:rsidP="0063064E">
                                      <w:pPr>
                                        <w:pStyle w:val="Ingenmellomrom"/>
                                        <w:jc w:val="right"/>
                                        <w:rPr>
                                          <w:sz w:val="24"/>
                                        </w:rPr>
                                      </w:pPr>
                                      <w:r>
                                        <w:rPr>
                                          <w:sz w:val="24"/>
                                        </w:rPr>
                                        <w:t>4</w:t>
                                      </w:r>
                                    </w:p>
                                  </w:tc>
                                </w:tr>
                                <w:tr w:rsidR="00265E1F" w:rsidRPr="00C717BA" w14:paraId="49F9C56C" w14:textId="77777777" w:rsidTr="003A4749">
                                  <w:trPr>
                                    <w:cantSplit/>
                                    <w:jc w:val="center"/>
                                  </w:trPr>
                                  <w:tc>
                                    <w:tcPr>
                                      <w:tcW w:w="0" w:type="auto"/>
                                      <w:tcBorders>
                                        <w:top w:val="nil"/>
                                        <w:left w:val="nil"/>
                                        <w:bottom w:val="nil"/>
                                        <w:right w:val="nil"/>
                                      </w:tcBorders>
                                    </w:tcPr>
                                    <w:p w14:paraId="116E785F"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560C83F1" w14:textId="77777777" w:rsidR="00265E1F" w:rsidRPr="00C717BA" w:rsidRDefault="00265E1F" w:rsidP="003A4749">
                                      <w:pPr>
                                        <w:pStyle w:val="Ingenmellomrom"/>
                                        <w:rPr>
                                          <w:sz w:val="24"/>
                                        </w:rPr>
                                      </w:pPr>
                                      <w:r w:rsidRPr="00C717BA">
                                        <w:rPr>
                                          <w:sz w:val="24"/>
                                        </w:rPr>
                                        <w:t>Gudstenester og kyrkjelege handlingar</w:t>
                                      </w:r>
                                    </w:p>
                                  </w:tc>
                                  <w:tc>
                                    <w:tcPr>
                                      <w:tcW w:w="0" w:type="auto"/>
                                      <w:tcBorders>
                                        <w:top w:val="nil"/>
                                        <w:left w:val="nil"/>
                                        <w:bottom w:val="nil"/>
                                        <w:right w:val="nil"/>
                                      </w:tcBorders>
                                    </w:tcPr>
                                    <w:p w14:paraId="392E8D91" w14:textId="77777777" w:rsidR="00265E1F" w:rsidRPr="00C717BA" w:rsidRDefault="00265E1F" w:rsidP="0063064E">
                                      <w:pPr>
                                        <w:pStyle w:val="Ingenmellomrom"/>
                                        <w:jc w:val="right"/>
                                        <w:rPr>
                                          <w:sz w:val="24"/>
                                        </w:rPr>
                                      </w:pPr>
                                      <w:r>
                                        <w:rPr>
                                          <w:sz w:val="24"/>
                                        </w:rPr>
                                        <w:t>5</w:t>
                                      </w:r>
                                    </w:p>
                                  </w:tc>
                                </w:tr>
                                <w:tr w:rsidR="00265E1F" w:rsidRPr="00C717BA" w14:paraId="0D9A579E" w14:textId="77777777" w:rsidTr="003A4749">
                                  <w:trPr>
                                    <w:cantSplit/>
                                    <w:jc w:val="center"/>
                                  </w:trPr>
                                  <w:tc>
                                    <w:tcPr>
                                      <w:tcW w:w="0" w:type="auto"/>
                                      <w:tcBorders>
                                        <w:top w:val="nil"/>
                                        <w:left w:val="nil"/>
                                        <w:bottom w:val="nil"/>
                                        <w:right w:val="nil"/>
                                      </w:tcBorders>
                                    </w:tcPr>
                                    <w:p w14:paraId="0E17A098"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3B78B153" w14:textId="77777777" w:rsidR="00265E1F" w:rsidRPr="00C717BA" w:rsidRDefault="00265E1F" w:rsidP="003A4749">
                                      <w:pPr>
                                        <w:pStyle w:val="Ingenmellomrom"/>
                                        <w:rPr>
                                          <w:sz w:val="24"/>
                                        </w:rPr>
                                      </w:pPr>
                                      <w:proofErr w:type="spellStart"/>
                                      <w:r w:rsidRPr="00C717BA">
                                        <w:rPr>
                                          <w:sz w:val="24"/>
                                        </w:rPr>
                                        <w:t>Trusopplæring</w:t>
                                      </w:r>
                                      <w:proofErr w:type="spellEnd"/>
                                    </w:p>
                                  </w:tc>
                                  <w:tc>
                                    <w:tcPr>
                                      <w:tcW w:w="0" w:type="auto"/>
                                      <w:tcBorders>
                                        <w:top w:val="nil"/>
                                        <w:left w:val="nil"/>
                                        <w:bottom w:val="nil"/>
                                        <w:right w:val="nil"/>
                                      </w:tcBorders>
                                    </w:tcPr>
                                    <w:p w14:paraId="20378948" w14:textId="77777777" w:rsidR="00265E1F" w:rsidRPr="00C717BA" w:rsidRDefault="00265E1F" w:rsidP="0063064E">
                                      <w:pPr>
                                        <w:pStyle w:val="Ingenmellomrom"/>
                                        <w:jc w:val="right"/>
                                        <w:rPr>
                                          <w:sz w:val="24"/>
                                        </w:rPr>
                                      </w:pPr>
                                      <w:r>
                                        <w:rPr>
                                          <w:sz w:val="24"/>
                                        </w:rPr>
                                        <w:t>7</w:t>
                                      </w:r>
                                    </w:p>
                                  </w:tc>
                                </w:tr>
                                <w:tr w:rsidR="00265E1F" w:rsidRPr="00C717BA" w14:paraId="61425225" w14:textId="77777777" w:rsidTr="003A4749">
                                  <w:trPr>
                                    <w:cantSplit/>
                                    <w:jc w:val="center"/>
                                  </w:trPr>
                                  <w:tc>
                                    <w:tcPr>
                                      <w:tcW w:w="0" w:type="auto"/>
                                      <w:tcBorders>
                                        <w:top w:val="nil"/>
                                        <w:left w:val="nil"/>
                                        <w:bottom w:val="nil"/>
                                        <w:right w:val="nil"/>
                                      </w:tcBorders>
                                    </w:tcPr>
                                    <w:p w14:paraId="751FEE4F"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65064974" w14:textId="77777777" w:rsidR="00265E1F" w:rsidRPr="00C717BA" w:rsidRDefault="00265E1F" w:rsidP="003A4749">
                                      <w:pPr>
                                        <w:pStyle w:val="Ingenmellomrom"/>
                                        <w:rPr>
                                          <w:sz w:val="24"/>
                                        </w:rPr>
                                      </w:pPr>
                                      <w:r w:rsidRPr="00C717BA">
                                        <w:rPr>
                                          <w:sz w:val="24"/>
                                        </w:rPr>
                                        <w:t>Kultur og musikk</w:t>
                                      </w:r>
                                    </w:p>
                                  </w:tc>
                                  <w:tc>
                                    <w:tcPr>
                                      <w:tcW w:w="0" w:type="auto"/>
                                      <w:tcBorders>
                                        <w:top w:val="nil"/>
                                        <w:left w:val="nil"/>
                                        <w:bottom w:val="nil"/>
                                        <w:right w:val="nil"/>
                                      </w:tcBorders>
                                    </w:tcPr>
                                    <w:p w14:paraId="3D3CD19D" w14:textId="77777777" w:rsidR="00265E1F" w:rsidRPr="00C717BA" w:rsidRDefault="00265E1F" w:rsidP="0063064E">
                                      <w:pPr>
                                        <w:pStyle w:val="Ingenmellomrom"/>
                                        <w:jc w:val="right"/>
                                        <w:rPr>
                                          <w:sz w:val="24"/>
                                        </w:rPr>
                                      </w:pPr>
                                      <w:r>
                                        <w:rPr>
                                          <w:sz w:val="24"/>
                                        </w:rPr>
                                        <w:t>11</w:t>
                                      </w:r>
                                    </w:p>
                                  </w:tc>
                                </w:tr>
                                <w:tr w:rsidR="00265E1F" w:rsidRPr="00C717BA" w14:paraId="5A9AF69B" w14:textId="77777777" w:rsidTr="003A4749">
                                  <w:trPr>
                                    <w:cantSplit/>
                                    <w:jc w:val="center"/>
                                  </w:trPr>
                                  <w:tc>
                                    <w:tcPr>
                                      <w:tcW w:w="0" w:type="auto"/>
                                      <w:tcBorders>
                                        <w:top w:val="nil"/>
                                        <w:left w:val="nil"/>
                                        <w:bottom w:val="nil"/>
                                        <w:right w:val="nil"/>
                                      </w:tcBorders>
                                    </w:tcPr>
                                    <w:p w14:paraId="485634AD"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2E2FA585" w14:textId="77777777" w:rsidR="00265E1F" w:rsidRPr="00C717BA" w:rsidRDefault="00265E1F" w:rsidP="003A4749">
                                      <w:pPr>
                                        <w:pStyle w:val="Ingenmellomrom"/>
                                        <w:rPr>
                                          <w:sz w:val="24"/>
                                        </w:rPr>
                                      </w:pPr>
                                      <w:r w:rsidRPr="00C717BA">
                                        <w:rPr>
                                          <w:sz w:val="24"/>
                                        </w:rPr>
                                        <w:t>Undervisningsutvalet</w:t>
                                      </w:r>
                                    </w:p>
                                  </w:tc>
                                  <w:tc>
                                    <w:tcPr>
                                      <w:tcW w:w="0" w:type="auto"/>
                                      <w:tcBorders>
                                        <w:top w:val="nil"/>
                                        <w:left w:val="nil"/>
                                        <w:bottom w:val="nil"/>
                                        <w:right w:val="nil"/>
                                      </w:tcBorders>
                                    </w:tcPr>
                                    <w:p w14:paraId="74ED9C88" w14:textId="77777777" w:rsidR="00265E1F" w:rsidRPr="00C717BA" w:rsidRDefault="00265E1F" w:rsidP="0063064E">
                                      <w:pPr>
                                        <w:pStyle w:val="Ingenmellomrom"/>
                                        <w:jc w:val="right"/>
                                        <w:rPr>
                                          <w:sz w:val="24"/>
                                        </w:rPr>
                                      </w:pPr>
                                      <w:r>
                                        <w:rPr>
                                          <w:sz w:val="24"/>
                                        </w:rPr>
                                        <w:t>12</w:t>
                                      </w:r>
                                    </w:p>
                                  </w:tc>
                                </w:tr>
                                <w:tr w:rsidR="00265E1F" w:rsidRPr="00C717BA" w14:paraId="2A01E8C7" w14:textId="77777777" w:rsidTr="003A4749">
                                  <w:trPr>
                                    <w:cantSplit/>
                                    <w:jc w:val="center"/>
                                  </w:trPr>
                                  <w:tc>
                                    <w:tcPr>
                                      <w:tcW w:w="0" w:type="auto"/>
                                      <w:tcBorders>
                                        <w:top w:val="nil"/>
                                        <w:left w:val="nil"/>
                                        <w:bottom w:val="nil"/>
                                        <w:right w:val="nil"/>
                                      </w:tcBorders>
                                    </w:tcPr>
                                    <w:p w14:paraId="05F3730D"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67916BEC" w14:textId="77777777" w:rsidR="00265E1F" w:rsidRPr="00C717BA" w:rsidRDefault="00265E1F" w:rsidP="003A4749">
                                      <w:pPr>
                                        <w:pStyle w:val="Ingenmellomrom"/>
                                        <w:rPr>
                                          <w:sz w:val="24"/>
                                        </w:rPr>
                                      </w:pPr>
                                      <w:r w:rsidRPr="00C717BA">
                                        <w:rPr>
                                          <w:sz w:val="24"/>
                                        </w:rPr>
                                        <w:t>Diakoniutvalet</w:t>
                                      </w:r>
                                    </w:p>
                                  </w:tc>
                                  <w:tc>
                                    <w:tcPr>
                                      <w:tcW w:w="0" w:type="auto"/>
                                      <w:tcBorders>
                                        <w:top w:val="nil"/>
                                        <w:left w:val="nil"/>
                                        <w:bottom w:val="nil"/>
                                        <w:right w:val="nil"/>
                                      </w:tcBorders>
                                    </w:tcPr>
                                    <w:p w14:paraId="50E63166" w14:textId="77777777" w:rsidR="00265E1F" w:rsidRPr="00C717BA" w:rsidRDefault="00265E1F" w:rsidP="0063064E">
                                      <w:pPr>
                                        <w:pStyle w:val="Ingenmellomrom"/>
                                        <w:jc w:val="right"/>
                                        <w:rPr>
                                          <w:sz w:val="24"/>
                                        </w:rPr>
                                      </w:pPr>
                                      <w:r>
                                        <w:rPr>
                                          <w:sz w:val="24"/>
                                        </w:rPr>
                                        <w:t>13</w:t>
                                      </w:r>
                                    </w:p>
                                  </w:tc>
                                </w:tr>
                                <w:tr w:rsidR="00265E1F" w:rsidRPr="00C717BA" w14:paraId="24DE5F9A" w14:textId="77777777" w:rsidTr="003A4749">
                                  <w:trPr>
                                    <w:cantSplit/>
                                    <w:jc w:val="center"/>
                                  </w:trPr>
                                  <w:tc>
                                    <w:tcPr>
                                      <w:tcW w:w="0" w:type="auto"/>
                                      <w:tcBorders>
                                        <w:top w:val="nil"/>
                                        <w:left w:val="nil"/>
                                        <w:bottom w:val="nil"/>
                                        <w:right w:val="nil"/>
                                      </w:tcBorders>
                                    </w:tcPr>
                                    <w:p w14:paraId="264BE227"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482FAD10" w14:textId="77777777" w:rsidR="00265E1F" w:rsidRPr="00C717BA" w:rsidRDefault="00265E1F" w:rsidP="003A4749">
                                      <w:pPr>
                                        <w:pStyle w:val="Ingenmellomrom"/>
                                        <w:rPr>
                                          <w:sz w:val="24"/>
                                        </w:rPr>
                                      </w:pPr>
                                      <w:r w:rsidRPr="00C717BA">
                                        <w:rPr>
                                          <w:sz w:val="24"/>
                                        </w:rPr>
                                        <w:t>Misjonsutvalet</w:t>
                                      </w:r>
                                    </w:p>
                                  </w:tc>
                                  <w:tc>
                                    <w:tcPr>
                                      <w:tcW w:w="0" w:type="auto"/>
                                      <w:tcBorders>
                                        <w:top w:val="nil"/>
                                        <w:left w:val="nil"/>
                                        <w:bottom w:val="nil"/>
                                        <w:right w:val="nil"/>
                                      </w:tcBorders>
                                    </w:tcPr>
                                    <w:p w14:paraId="680F0FCF" w14:textId="77777777" w:rsidR="00265E1F" w:rsidRPr="00C717BA" w:rsidRDefault="00265E1F" w:rsidP="0063064E">
                                      <w:pPr>
                                        <w:pStyle w:val="Ingenmellomrom"/>
                                        <w:jc w:val="right"/>
                                        <w:rPr>
                                          <w:sz w:val="24"/>
                                        </w:rPr>
                                      </w:pPr>
                                      <w:r w:rsidRPr="00C717BA">
                                        <w:rPr>
                                          <w:sz w:val="24"/>
                                        </w:rPr>
                                        <w:t>1</w:t>
                                      </w:r>
                                      <w:r>
                                        <w:rPr>
                                          <w:sz w:val="24"/>
                                        </w:rPr>
                                        <w:t>4</w:t>
                                      </w:r>
                                    </w:p>
                                  </w:tc>
                                </w:tr>
                                <w:tr w:rsidR="00265E1F" w:rsidRPr="00C717BA" w14:paraId="12CFABA8" w14:textId="77777777" w:rsidTr="003A4749">
                                  <w:trPr>
                                    <w:cantSplit/>
                                    <w:jc w:val="center"/>
                                  </w:trPr>
                                  <w:tc>
                                    <w:tcPr>
                                      <w:tcW w:w="0" w:type="auto"/>
                                      <w:tcBorders>
                                        <w:top w:val="nil"/>
                                        <w:left w:val="nil"/>
                                        <w:bottom w:val="nil"/>
                                        <w:right w:val="nil"/>
                                      </w:tcBorders>
                                    </w:tcPr>
                                    <w:p w14:paraId="020663E7"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4A3336EF" w14:textId="77777777" w:rsidR="00265E1F" w:rsidRPr="00C717BA" w:rsidRDefault="00265E1F" w:rsidP="003A4749">
                                      <w:pPr>
                                        <w:pStyle w:val="Ingenmellomrom"/>
                                        <w:rPr>
                                          <w:sz w:val="24"/>
                                        </w:rPr>
                                      </w:pPr>
                                      <w:r>
                                        <w:rPr>
                                          <w:sz w:val="24"/>
                                        </w:rPr>
                                        <w:t>Volleyballgruppa</w:t>
                                      </w:r>
                                      <w:r w:rsidRPr="00C717BA">
                                        <w:rPr>
                                          <w:sz w:val="24"/>
                                        </w:rPr>
                                        <w:t xml:space="preserve"> </w:t>
                                      </w:r>
                                    </w:p>
                                  </w:tc>
                                  <w:tc>
                                    <w:tcPr>
                                      <w:tcW w:w="0" w:type="auto"/>
                                      <w:tcBorders>
                                        <w:top w:val="nil"/>
                                        <w:left w:val="nil"/>
                                        <w:bottom w:val="nil"/>
                                        <w:right w:val="nil"/>
                                      </w:tcBorders>
                                    </w:tcPr>
                                    <w:p w14:paraId="29CF5A80" w14:textId="77777777" w:rsidR="00265E1F" w:rsidRPr="00C717BA" w:rsidRDefault="00265E1F" w:rsidP="0063064E">
                                      <w:pPr>
                                        <w:pStyle w:val="Ingenmellomrom"/>
                                        <w:jc w:val="right"/>
                                        <w:rPr>
                                          <w:sz w:val="24"/>
                                        </w:rPr>
                                      </w:pPr>
                                      <w:r w:rsidRPr="00C717BA">
                                        <w:rPr>
                                          <w:sz w:val="24"/>
                                        </w:rPr>
                                        <w:t>1</w:t>
                                      </w:r>
                                      <w:r>
                                        <w:rPr>
                                          <w:sz w:val="24"/>
                                        </w:rPr>
                                        <w:t>5</w:t>
                                      </w:r>
                                    </w:p>
                                  </w:tc>
                                </w:tr>
                                <w:tr w:rsidR="00265E1F" w:rsidRPr="00C717BA" w14:paraId="1B1F8C68" w14:textId="77777777" w:rsidTr="003A4749">
                                  <w:trPr>
                                    <w:cantSplit/>
                                    <w:jc w:val="center"/>
                                  </w:trPr>
                                  <w:tc>
                                    <w:tcPr>
                                      <w:tcW w:w="0" w:type="auto"/>
                                      <w:tcBorders>
                                        <w:top w:val="nil"/>
                                        <w:left w:val="nil"/>
                                        <w:bottom w:val="nil"/>
                                        <w:right w:val="nil"/>
                                      </w:tcBorders>
                                    </w:tcPr>
                                    <w:p w14:paraId="43F906A0"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4380039D" w14:textId="77777777" w:rsidR="00265E1F" w:rsidRPr="00C717BA" w:rsidRDefault="00265E1F" w:rsidP="003A4749">
                                      <w:pPr>
                                        <w:pStyle w:val="Ingenmellomrom"/>
                                        <w:rPr>
                                          <w:sz w:val="24"/>
                                        </w:rPr>
                                      </w:pPr>
                                      <w:r w:rsidRPr="00C717BA">
                                        <w:rPr>
                                          <w:sz w:val="24"/>
                                        </w:rPr>
                                        <w:t>Kyrkjeringen</w:t>
                                      </w:r>
                                    </w:p>
                                  </w:tc>
                                  <w:tc>
                                    <w:tcPr>
                                      <w:tcW w:w="0" w:type="auto"/>
                                      <w:tcBorders>
                                        <w:top w:val="nil"/>
                                        <w:left w:val="nil"/>
                                        <w:bottom w:val="nil"/>
                                        <w:right w:val="nil"/>
                                      </w:tcBorders>
                                    </w:tcPr>
                                    <w:p w14:paraId="21176F8F" w14:textId="63618611" w:rsidR="00265E1F" w:rsidRPr="00C717BA" w:rsidRDefault="00265E1F" w:rsidP="00EF5DB7">
                                      <w:pPr>
                                        <w:pStyle w:val="Ingenmellomrom"/>
                                        <w:rPr>
                                          <w:sz w:val="24"/>
                                        </w:rPr>
                                      </w:pPr>
                                      <w:r>
                                        <w:rPr>
                                          <w:sz w:val="24"/>
                                        </w:rPr>
                                        <w:t>16</w:t>
                                      </w:r>
                                    </w:p>
                                  </w:tc>
                                </w:tr>
                                <w:tr w:rsidR="00265E1F" w:rsidRPr="00C717BA" w14:paraId="32076CC4" w14:textId="77777777" w:rsidTr="003A4749">
                                  <w:trPr>
                                    <w:cantSplit/>
                                    <w:jc w:val="center"/>
                                  </w:trPr>
                                  <w:tc>
                                    <w:tcPr>
                                      <w:tcW w:w="0" w:type="auto"/>
                                      <w:tcBorders>
                                        <w:top w:val="nil"/>
                                        <w:left w:val="nil"/>
                                        <w:bottom w:val="nil"/>
                                        <w:right w:val="nil"/>
                                      </w:tcBorders>
                                    </w:tcPr>
                                    <w:p w14:paraId="245A21E3"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30D2CC78" w14:textId="77777777" w:rsidR="00265E1F" w:rsidRPr="00C717BA" w:rsidRDefault="00265E1F" w:rsidP="003A4749">
                                      <w:pPr>
                                        <w:pStyle w:val="Ingenmellomrom"/>
                                        <w:rPr>
                                          <w:sz w:val="24"/>
                                        </w:rPr>
                                      </w:pPr>
                                      <w:r w:rsidRPr="00C717BA">
                                        <w:rPr>
                                          <w:sz w:val="24"/>
                                        </w:rPr>
                                        <w:t>Kyrkjelydsbladet</w:t>
                                      </w:r>
                                    </w:p>
                                  </w:tc>
                                  <w:tc>
                                    <w:tcPr>
                                      <w:tcW w:w="0" w:type="auto"/>
                                      <w:tcBorders>
                                        <w:top w:val="nil"/>
                                        <w:left w:val="nil"/>
                                        <w:bottom w:val="nil"/>
                                        <w:right w:val="nil"/>
                                      </w:tcBorders>
                                    </w:tcPr>
                                    <w:p w14:paraId="21FAEA9E" w14:textId="77777777" w:rsidR="00265E1F" w:rsidRPr="00C717BA" w:rsidRDefault="00265E1F" w:rsidP="0063064E">
                                      <w:pPr>
                                        <w:pStyle w:val="Ingenmellomrom"/>
                                        <w:jc w:val="right"/>
                                        <w:rPr>
                                          <w:sz w:val="24"/>
                                        </w:rPr>
                                      </w:pPr>
                                      <w:r w:rsidRPr="00C717BA">
                                        <w:rPr>
                                          <w:sz w:val="24"/>
                                        </w:rPr>
                                        <w:t>1</w:t>
                                      </w:r>
                                      <w:r>
                                        <w:rPr>
                                          <w:sz w:val="24"/>
                                        </w:rPr>
                                        <w:t>7</w:t>
                                      </w:r>
                                    </w:p>
                                  </w:tc>
                                </w:tr>
                                <w:tr w:rsidR="00265E1F" w:rsidRPr="00C717BA" w14:paraId="28133448" w14:textId="77777777" w:rsidTr="003A4749">
                                  <w:trPr>
                                    <w:cantSplit/>
                                    <w:jc w:val="center"/>
                                  </w:trPr>
                                  <w:tc>
                                    <w:tcPr>
                                      <w:tcW w:w="0" w:type="auto"/>
                                      <w:tcBorders>
                                        <w:top w:val="nil"/>
                                        <w:left w:val="nil"/>
                                        <w:bottom w:val="nil"/>
                                        <w:right w:val="nil"/>
                                      </w:tcBorders>
                                    </w:tcPr>
                                    <w:p w14:paraId="61E46BF9"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130F2852" w14:textId="77777777" w:rsidR="00265E1F" w:rsidRPr="00C717BA" w:rsidRDefault="00265E1F" w:rsidP="003A4749">
                                      <w:pPr>
                                        <w:pStyle w:val="Ingenmellomrom"/>
                                        <w:rPr>
                                          <w:sz w:val="24"/>
                                        </w:rPr>
                                      </w:pPr>
                                    </w:p>
                                  </w:tc>
                                  <w:tc>
                                    <w:tcPr>
                                      <w:tcW w:w="0" w:type="auto"/>
                                      <w:tcBorders>
                                        <w:top w:val="nil"/>
                                        <w:left w:val="nil"/>
                                        <w:bottom w:val="nil"/>
                                        <w:right w:val="nil"/>
                                      </w:tcBorders>
                                    </w:tcPr>
                                    <w:p w14:paraId="478A84BD" w14:textId="77777777" w:rsidR="00265E1F" w:rsidRPr="00C717BA" w:rsidRDefault="00265E1F" w:rsidP="0063064E">
                                      <w:pPr>
                                        <w:pStyle w:val="Ingenmellomrom"/>
                                        <w:jc w:val="right"/>
                                        <w:rPr>
                                          <w:sz w:val="24"/>
                                        </w:rPr>
                                      </w:pPr>
                                    </w:p>
                                  </w:tc>
                                </w:tr>
                              </w:tbl>
                              <w:p w14:paraId="03C97E09" w14:textId="77777777" w:rsidR="00265E1F" w:rsidRPr="00C717BA" w:rsidRDefault="00265E1F" w:rsidP="003A4749">
                                <w:pPr>
                                  <w:pStyle w:val="Ingenmellomrom"/>
                                </w:pPr>
                              </w:p>
                            </w:tc>
                          </w:tr>
                          <w:bookmarkEnd w:id="1"/>
                        </w:tbl>
                        <w:p w14:paraId="402393A1" w14:textId="77777777" w:rsidR="00265E1F" w:rsidRPr="00C717BA" w:rsidRDefault="00265E1F" w:rsidP="00265E1F"/>
                      </w:txbxContent>
                    </v:textbox>
                    <w10:wrap anchorx="page" anchory="page"/>
                  </v:shape>
                </w:pict>
              </mc:Fallback>
            </mc:AlternateContent>
          </w:r>
          <w:r w:rsidRPr="00265E1F">
            <w:rPr>
              <w:rFonts w:ascii="Calibri" w:eastAsia="Calibri" w:hAnsi="Calibri" w:cs="Calibri"/>
              <w:kern w:val="0"/>
              <w:sz w:val="24"/>
              <w:lang w:val="nn-NO"/>
              <w14:ligatures w14:val="none"/>
            </w:rPr>
            <w:br w:type="page"/>
          </w:r>
        </w:sdtContent>
      </w:sdt>
    </w:p>
    <w:p w14:paraId="32B3AB9B" w14:textId="77777777" w:rsidR="00265E1F" w:rsidRPr="00265E1F" w:rsidRDefault="00265E1F" w:rsidP="00265E1F">
      <w:pPr>
        <w:pBdr>
          <w:bottom w:val="single" w:sz="4" w:space="1" w:color="auto"/>
        </w:pBdr>
        <w:spacing w:after="120" w:line="240" w:lineRule="auto"/>
        <w:rPr>
          <w:rFonts w:ascii="Calibri" w:eastAsia="Calibri" w:hAnsi="Calibri" w:cs="Calibri"/>
          <w:kern w:val="0"/>
          <w:sz w:val="36"/>
          <w:szCs w:val="36"/>
          <w:lang w:val="nn-NO"/>
          <w14:ligatures w14:val="none"/>
        </w:rPr>
      </w:pPr>
      <w:bookmarkStart w:id="2" w:name="_Toc507591299"/>
      <w:r w:rsidRPr="00265E1F">
        <w:rPr>
          <w:rFonts w:ascii="Calibri" w:eastAsia="Calibri" w:hAnsi="Calibri" w:cs="Calibri"/>
          <w:b/>
          <w:bCs/>
          <w:kern w:val="0"/>
          <w:sz w:val="36"/>
          <w:szCs w:val="36"/>
          <w:lang w:val="nn-NO"/>
          <w14:ligatures w14:val="none"/>
        </w:rPr>
        <w:lastRenderedPageBreak/>
        <w:t>Soknerådet</w:t>
      </w:r>
      <w:bookmarkEnd w:id="2"/>
    </w:p>
    <w:p w14:paraId="31CB2F8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Det er tid for å sjå tilbake på året som har gått. Vi som er i soknerådet, har no fått meir erfaring og fått meir innblikk i mykje av det som skjer i Nærbø sokn. Eg trur eg kan seie på vegne av oss alle, at vi har ei fantastisk flott og innhaldsrik kyrkje. Ho femner arrangement for små og store, unge og eldre.</w:t>
      </w:r>
    </w:p>
    <w:p w14:paraId="5AEC10AF"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Vi er stolte over alt arbeidet som dei tilsette gjer og ikkje minst alt det arbeidet som frivillige gjer. Gled dykk til å lese om alle aktivitetane i denne årsmeldinga.</w:t>
      </w:r>
    </w:p>
    <w:p w14:paraId="2D48E8F6"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Det er ekstra gledeleg å tenkje på at det skjer så mykje i kyrkja at ho må byggjast ut for å få plass til alt vi ønskjer å fylla henne med. Det vart halde eit ekstraordinært soknemøte i januar2025, der det vart vedteke å byggje ut og det vart fleirtal for ei løysing. </w:t>
      </w:r>
    </w:p>
    <w:p w14:paraId="611DE19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Vegen vidare i dette prosjektet er å finne ut kvar vi kan søkje om tilskot og økonomiske midlar til utbygging og kor mykje kommunen vil bidra med. Det vil nok ta si tid, men vi har stor tru på at vi skal få til dette.</w:t>
      </w:r>
    </w:p>
    <w:p w14:paraId="5264F90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I fjor kom det eit ynskje frå kyrkjelyden om å ha årsmøte på eit seinare tidspunkt. Vi har teke omsyn til dette og vil invitere dykk til årsmøte i Nærbø kyrkje den 28. april etter gudstenesta.</w:t>
      </w:r>
    </w:p>
    <w:p w14:paraId="06B1ABAE"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Dersom du har noko på hjartet, vil vi gjerne høyre frå deg. Ta kontakt med oss i soknerådet.</w:t>
      </w:r>
    </w:p>
    <w:p w14:paraId="6913DF8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3A73AD37"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Med vennleg helsing Marianne Bjorland</w:t>
      </w:r>
    </w:p>
    <w:p w14:paraId="02C8E908" w14:textId="77777777" w:rsidR="00265E1F" w:rsidRPr="00265E1F" w:rsidRDefault="00265E1F" w:rsidP="00265E1F">
      <w:pPr>
        <w:spacing w:after="200" w:line="276"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br w:type="page"/>
      </w:r>
    </w:p>
    <w:p w14:paraId="70A08768"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bookmarkStart w:id="3" w:name="_Toc475099147"/>
      <w:r w:rsidRPr="00265E1F">
        <w:rPr>
          <w:rFonts w:ascii="Calibri" w:eastAsia="Times New Roman" w:hAnsi="Calibri" w:cs="Calibri"/>
          <w:b/>
          <w:bCs/>
          <w:kern w:val="0"/>
          <w:sz w:val="32"/>
          <w:szCs w:val="32"/>
          <w:u w:val="single"/>
          <w:lang w:val="nn-NO"/>
          <w14:ligatures w14:val="none"/>
        </w:rPr>
        <w:lastRenderedPageBreak/>
        <w:t>Soknerådet si samansetjing 2023-2027</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4819"/>
      </w:tblGrid>
      <w:tr w:rsidR="00265E1F" w:rsidRPr="00265E1F" w14:paraId="57DEED95" w14:textId="77777777" w:rsidTr="005A09DA">
        <w:trPr>
          <w:cantSplit/>
          <w:trHeight w:hRule="exact" w:val="340"/>
        </w:trPr>
        <w:tc>
          <w:tcPr>
            <w:tcW w:w="1985" w:type="dxa"/>
          </w:tcPr>
          <w:p w14:paraId="5977A721"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Bjorland</w:t>
            </w:r>
          </w:p>
        </w:tc>
        <w:tc>
          <w:tcPr>
            <w:tcW w:w="2268" w:type="dxa"/>
          </w:tcPr>
          <w:p w14:paraId="5E53819E"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Marianne</w:t>
            </w:r>
          </w:p>
        </w:tc>
        <w:tc>
          <w:tcPr>
            <w:tcW w:w="4819" w:type="dxa"/>
          </w:tcPr>
          <w:p w14:paraId="44A06211"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Leiar</w:t>
            </w:r>
          </w:p>
        </w:tc>
      </w:tr>
      <w:tr w:rsidR="00265E1F" w:rsidRPr="00265E1F" w14:paraId="1A55F931" w14:textId="77777777" w:rsidTr="005A09DA">
        <w:trPr>
          <w:cantSplit/>
          <w:trHeight w:hRule="exact" w:val="340"/>
        </w:trPr>
        <w:tc>
          <w:tcPr>
            <w:tcW w:w="1985" w:type="dxa"/>
          </w:tcPr>
          <w:p w14:paraId="1E4D4AF1"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Høyland</w:t>
            </w:r>
          </w:p>
        </w:tc>
        <w:tc>
          <w:tcPr>
            <w:tcW w:w="2268" w:type="dxa"/>
          </w:tcPr>
          <w:p w14:paraId="1640C2EA"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Håkon</w:t>
            </w:r>
          </w:p>
        </w:tc>
        <w:tc>
          <w:tcPr>
            <w:tcW w:w="4819" w:type="dxa"/>
          </w:tcPr>
          <w:p w14:paraId="4D8249CC"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 xml:space="preserve">Nestleiar </w:t>
            </w:r>
          </w:p>
        </w:tc>
      </w:tr>
      <w:tr w:rsidR="00265E1F" w:rsidRPr="00265E1F" w14:paraId="6D6F348B" w14:textId="77777777" w:rsidTr="005A09DA">
        <w:trPr>
          <w:cantSplit/>
          <w:trHeight w:hRule="exact" w:val="340"/>
        </w:trPr>
        <w:tc>
          <w:tcPr>
            <w:tcW w:w="1985" w:type="dxa"/>
          </w:tcPr>
          <w:p w14:paraId="6F459DB9"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Pettersen</w:t>
            </w:r>
            <w:r w:rsidRPr="00265E1F">
              <w:rPr>
                <w:rFonts w:ascii="Calibri" w:eastAsia="Calibri" w:hAnsi="Calibri" w:cs="Calibri"/>
                <w:sz w:val="24"/>
                <w:szCs w:val="24"/>
              </w:rPr>
              <w:br/>
            </w:r>
          </w:p>
        </w:tc>
        <w:tc>
          <w:tcPr>
            <w:tcW w:w="2268" w:type="dxa"/>
          </w:tcPr>
          <w:p w14:paraId="5CC0A2A3"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Vidar Søyland</w:t>
            </w:r>
          </w:p>
        </w:tc>
        <w:tc>
          <w:tcPr>
            <w:tcW w:w="4819" w:type="dxa"/>
          </w:tcPr>
          <w:p w14:paraId="652C3EB9"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Sokneprest</w:t>
            </w:r>
          </w:p>
        </w:tc>
      </w:tr>
      <w:tr w:rsidR="00265E1F" w:rsidRPr="00265E1F" w14:paraId="3437F31F" w14:textId="77777777" w:rsidTr="005A09DA">
        <w:trPr>
          <w:gridAfter w:val="1"/>
          <w:wAfter w:w="4819" w:type="dxa"/>
          <w:cantSplit/>
          <w:trHeight w:hRule="exact" w:val="340"/>
        </w:trPr>
        <w:tc>
          <w:tcPr>
            <w:tcW w:w="1985" w:type="dxa"/>
          </w:tcPr>
          <w:p w14:paraId="5E3FA391"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Fløysvik</w:t>
            </w:r>
          </w:p>
        </w:tc>
        <w:tc>
          <w:tcPr>
            <w:tcW w:w="2268" w:type="dxa"/>
          </w:tcPr>
          <w:p w14:paraId="4A72E13E"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Anne</w:t>
            </w:r>
          </w:p>
        </w:tc>
      </w:tr>
      <w:tr w:rsidR="00265E1F" w:rsidRPr="00265E1F" w14:paraId="2CA28A79" w14:textId="77777777" w:rsidTr="005A09DA">
        <w:trPr>
          <w:gridAfter w:val="1"/>
          <w:wAfter w:w="4819" w:type="dxa"/>
          <w:cantSplit/>
          <w:trHeight w:hRule="exact" w:val="340"/>
        </w:trPr>
        <w:tc>
          <w:tcPr>
            <w:tcW w:w="1985" w:type="dxa"/>
          </w:tcPr>
          <w:p w14:paraId="6176BFCE" w14:textId="77777777" w:rsidR="00265E1F" w:rsidRPr="00265E1F" w:rsidRDefault="00265E1F" w:rsidP="00265E1F">
            <w:pPr>
              <w:spacing w:line="360" w:lineRule="auto"/>
              <w:rPr>
                <w:rFonts w:ascii="Calibri" w:eastAsia="Calibri" w:hAnsi="Calibri" w:cs="Calibri"/>
                <w:sz w:val="24"/>
                <w:szCs w:val="24"/>
              </w:rPr>
            </w:pPr>
            <w:proofErr w:type="spellStart"/>
            <w:r w:rsidRPr="00265E1F">
              <w:rPr>
                <w:rFonts w:ascii="Calibri" w:eastAsia="Calibri" w:hAnsi="Calibri" w:cs="Calibri"/>
                <w:sz w:val="24"/>
                <w:szCs w:val="24"/>
              </w:rPr>
              <w:t>Åbrekk</w:t>
            </w:r>
            <w:proofErr w:type="spellEnd"/>
          </w:p>
        </w:tc>
        <w:tc>
          <w:tcPr>
            <w:tcW w:w="2268" w:type="dxa"/>
          </w:tcPr>
          <w:p w14:paraId="23A92FFC"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Svein Jarle</w:t>
            </w:r>
          </w:p>
        </w:tc>
      </w:tr>
      <w:tr w:rsidR="00265E1F" w:rsidRPr="00265E1F" w14:paraId="4FEA7F02" w14:textId="77777777" w:rsidTr="005A09DA">
        <w:trPr>
          <w:gridAfter w:val="1"/>
          <w:wAfter w:w="4819" w:type="dxa"/>
          <w:cantSplit/>
          <w:trHeight w:hRule="exact" w:val="340"/>
        </w:trPr>
        <w:tc>
          <w:tcPr>
            <w:tcW w:w="1985" w:type="dxa"/>
          </w:tcPr>
          <w:p w14:paraId="72A71913"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Refsnes</w:t>
            </w:r>
          </w:p>
        </w:tc>
        <w:tc>
          <w:tcPr>
            <w:tcW w:w="2268" w:type="dxa"/>
          </w:tcPr>
          <w:p w14:paraId="0F79D4EF"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Kirsten</w:t>
            </w:r>
          </w:p>
        </w:tc>
      </w:tr>
      <w:tr w:rsidR="00265E1F" w:rsidRPr="00265E1F" w14:paraId="7ABE3408" w14:textId="77777777" w:rsidTr="005A09DA">
        <w:trPr>
          <w:gridAfter w:val="1"/>
          <w:wAfter w:w="4819" w:type="dxa"/>
          <w:cantSplit/>
          <w:trHeight w:hRule="exact" w:val="340"/>
        </w:trPr>
        <w:tc>
          <w:tcPr>
            <w:tcW w:w="1985" w:type="dxa"/>
          </w:tcPr>
          <w:p w14:paraId="721753AE"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Harbo</w:t>
            </w:r>
          </w:p>
        </w:tc>
        <w:tc>
          <w:tcPr>
            <w:tcW w:w="2268" w:type="dxa"/>
          </w:tcPr>
          <w:p w14:paraId="03F21FE5"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Henrik</w:t>
            </w:r>
          </w:p>
        </w:tc>
      </w:tr>
      <w:tr w:rsidR="00265E1F" w:rsidRPr="00265E1F" w14:paraId="19B924E5" w14:textId="77777777" w:rsidTr="005A09DA">
        <w:trPr>
          <w:gridAfter w:val="1"/>
          <w:wAfter w:w="4819" w:type="dxa"/>
          <w:cantSplit/>
          <w:trHeight w:hRule="exact" w:val="340"/>
        </w:trPr>
        <w:tc>
          <w:tcPr>
            <w:tcW w:w="1985" w:type="dxa"/>
          </w:tcPr>
          <w:p w14:paraId="6DDF1EAD"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Fossen</w:t>
            </w:r>
          </w:p>
        </w:tc>
        <w:tc>
          <w:tcPr>
            <w:tcW w:w="2268" w:type="dxa"/>
          </w:tcPr>
          <w:p w14:paraId="23A8B1C9"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Karen Elise Gilje</w:t>
            </w:r>
          </w:p>
        </w:tc>
      </w:tr>
      <w:tr w:rsidR="00265E1F" w:rsidRPr="00265E1F" w14:paraId="10C290D3" w14:textId="77777777" w:rsidTr="005A09DA">
        <w:trPr>
          <w:cantSplit/>
          <w:trHeight w:hRule="exact" w:val="340"/>
        </w:trPr>
        <w:tc>
          <w:tcPr>
            <w:tcW w:w="1985" w:type="dxa"/>
          </w:tcPr>
          <w:p w14:paraId="6EC9137F"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Njærheim</w:t>
            </w:r>
          </w:p>
        </w:tc>
        <w:tc>
          <w:tcPr>
            <w:tcW w:w="2268" w:type="dxa"/>
          </w:tcPr>
          <w:p w14:paraId="32FDD2B8"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Arnstein</w:t>
            </w:r>
          </w:p>
        </w:tc>
        <w:tc>
          <w:tcPr>
            <w:tcW w:w="4819" w:type="dxa"/>
          </w:tcPr>
          <w:p w14:paraId="4E899FC1" w14:textId="77777777" w:rsidR="00265E1F" w:rsidRPr="00265E1F" w:rsidRDefault="00265E1F" w:rsidP="00265E1F">
            <w:pPr>
              <w:ind w:left="-112"/>
              <w:rPr>
                <w:rFonts w:ascii="Calibri" w:eastAsia="Calibri" w:hAnsi="Calibri" w:cs="Calibri"/>
                <w:sz w:val="24"/>
              </w:rPr>
            </w:pPr>
          </w:p>
        </w:tc>
      </w:tr>
      <w:tr w:rsidR="00265E1F" w:rsidRPr="00265E1F" w14:paraId="44B89FA5" w14:textId="77777777" w:rsidTr="005A09DA">
        <w:trPr>
          <w:cantSplit/>
          <w:trHeight w:hRule="exact" w:val="340"/>
        </w:trPr>
        <w:tc>
          <w:tcPr>
            <w:tcW w:w="1985" w:type="dxa"/>
          </w:tcPr>
          <w:p w14:paraId="133A9CBC"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Reime</w:t>
            </w:r>
          </w:p>
        </w:tc>
        <w:tc>
          <w:tcPr>
            <w:tcW w:w="2268" w:type="dxa"/>
          </w:tcPr>
          <w:p w14:paraId="4A9BA6F9"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Arne</w:t>
            </w:r>
          </w:p>
        </w:tc>
        <w:tc>
          <w:tcPr>
            <w:tcW w:w="4819" w:type="dxa"/>
          </w:tcPr>
          <w:p w14:paraId="50616DA8"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1. varamedlem</w:t>
            </w:r>
          </w:p>
        </w:tc>
      </w:tr>
      <w:tr w:rsidR="00265E1F" w:rsidRPr="00265E1F" w14:paraId="42E4C677" w14:textId="77777777" w:rsidTr="005A09DA">
        <w:trPr>
          <w:cantSplit/>
          <w:trHeight w:hRule="exact" w:val="340"/>
        </w:trPr>
        <w:tc>
          <w:tcPr>
            <w:tcW w:w="1985" w:type="dxa"/>
          </w:tcPr>
          <w:p w14:paraId="79D16011"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Høllesli</w:t>
            </w:r>
          </w:p>
        </w:tc>
        <w:tc>
          <w:tcPr>
            <w:tcW w:w="2268" w:type="dxa"/>
          </w:tcPr>
          <w:p w14:paraId="705F784A"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Rut</w:t>
            </w:r>
          </w:p>
        </w:tc>
        <w:tc>
          <w:tcPr>
            <w:tcW w:w="4819" w:type="dxa"/>
          </w:tcPr>
          <w:p w14:paraId="1996A280"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2. varamedlem</w:t>
            </w:r>
          </w:p>
        </w:tc>
      </w:tr>
      <w:tr w:rsidR="00265E1F" w:rsidRPr="00265E1F" w14:paraId="50E92375" w14:textId="77777777" w:rsidTr="005A09DA">
        <w:trPr>
          <w:cantSplit/>
          <w:trHeight w:hRule="exact" w:val="340"/>
        </w:trPr>
        <w:tc>
          <w:tcPr>
            <w:tcW w:w="1985" w:type="dxa"/>
          </w:tcPr>
          <w:p w14:paraId="5D9EA563"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Garpestad</w:t>
            </w:r>
          </w:p>
        </w:tc>
        <w:tc>
          <w:tcPr>
            <w:tcW w:w="2268" w:type="dxa"/>
          </w:tcPr>
          <w:p w14:paraId="2A3B9EDB"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 xml:space="preserve">Elisabeth </w:t>
            </w:r>
          </w:p>
        </w:tc>
        <w:tc>
          <w:tcPr>
            <w:tcW w:w="4819" w:type="dxa"/>
          </w:tcPr>
          <w:p w14:paraId="4C4A13DF"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3. varamedlem</w:t>
            </w:r>
          </w:p>
        </w:tc>
      </w:tr>
      <w:tr w:rsidR="00265E1F" w:rsidRPr="00265E1F" w14:paraId="71379858" w14:textId="77777777" w:rsidTr="005A09DA">
        <w:trPr>
          <w:cantSplit/>
          <w:trHeight w:hRule="exact" w:val="340"/>
        </w:trPr>
        <w:tc>
          <w:tcPr>
            <w:tcW w:w="1985" w:type="dxa"/>
          </w:tcPr>
          <w:p w14:paraId="1B022A5B"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Hiim</w:t>
            </w:r>
          </w:p>
        </w:tc>
        <w:tc>
          <w:tcPr>
            <w:tcW w:w="2268" w:type="dxa"/>
          </w:tcPr>
          <w:p w14:paraId="3D1F9949"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Bodil Sønsteby</w:t>
            </w:r>
          </w:p>
        </w:tc>
        <w:tc>
          <w:tcPr>
            <w:tcW w:w="4819" w:type="dxa"/>
          </w:tcPr>
          <w:p w14:paraId="00485027"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4. varamedlem</w:t>
            </w:r>
          </w:p>
        </w:tc>
      </w:tr>
    </w:tbl>
    <w:p w14:paraId="7CDC604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2D676DA0"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Leiar og nestleiar blir vald internt i soknerådet for eit år av gongen og er også attvalt for 2025</w:t>
      </w:r>
    </w:p>
    <w:p w14:paraId="73E54C25"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3EA70A0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Nærbø sokn sine representantar i Hå kyrkjelege fellesråd:</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268"/>
        <w:gridCol w:w="4819"/>
      </w:tblGrid>
      <w:tr w:rsidR="00265E1F" w:rsidRPr="00265E1F" w14:paraId="78A929BA" w14:textId="77777777" w:rsidTr="005A09DA">
        <w:trPr>
          <w:gridAfter w:val="1"/>
          <w:wAfter w:w="4819" w:type="dxa"/>
          <w:cantSplit/>
          <w:trHeight w:hRule="exact" w:val="340"/>
        </w:trPr>
        <w:tc>
          <w:tcPr>
            <w:tcW w:w="1985" w:type="dxa"/>
          </w:tcPr>
          <w:p w14:paraId="293949B3"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Refsnes</w:t>
            </w:r>
          </w:p>
        </w:tc>
        <w:tc>
          <w:tcPr>
            <w:tcW w:w="2268" w:type="dxa"/>
          </w:tcPr>
          <w:p w14:paraId="15CD1B9E"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Kirsten</w:t>
            </w:r>
          </w:p>
        </w:tc>
      </w:tr>
      <w:tr w:rsidR="00265E1F" w:rsidRPr="00265E1F" w14:paraId="46107A59" w14:textId="77777777" w:rsidTr="005A09DA">
        <w:trPr>
          <w:gridAfter w:val="1"/>
          <w:wAfter w:w="4819" w:type="dxa"/>
          <w:cantSplit/>
          <w:trHeight w:hRule="exact" w:val="340"/>
        </w:trPr>
        <w:tc>
          <w:tcPr>
            <w:tcW w:w="1985" w:type="dxa"/>
          </w:tcPr>
          <w:p w14:paraId="0CB2C0A8"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Høyland</w:t>
            </w:r>
          </w:p>
        </w:tc>
        <w:tc>
          <w:tcPr>
            <w:tcW w:w="2268" w:type="dxa"/>
          </w:tcPr>
          <w:p w14:paraId="409598B7"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Håkon</w:t>
            </w:r>
          </w:p>
        </w:tc>
      </w:tr>
      <w:tr w:rsidR="00265E1F" w:rsidRPr="00265E1F" w14:paraId="3A91E297" w14:textId="77777777" w:rsidTr="005A09DA">
        <w:trPr>
          <w:cantSplit/>
          <w:trHeight w:hRule="exact" w:val="340"/>
        </w:trPr>
        <w:tc>
          <w:tcPr>
            <w:tcW w:w="1985" w:type="dxa"/>
          </w:tcPr>
          <w:p w14:paraId="01328852"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Fossen</w:t>
            </w:r>
          </w:p>
        </w:tc>
        <w:tc>
          <w:tcPr>
            <w:tcW w:w="2268" w:type="dxa"/>
          </w:tcPr>
          <w:p w14:paraId="0AA4590E"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Karen Elise Gilje</w:t>
            </w:r>
          </w:p>
        </w:tc>
        <w:tc>
          <w:tcPr>
            <w:tcW w:w="4819" w:type="dxa"/>
          </w:tcPr>
          <w:p w14:paraId="5DF92874"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1. varamedlem</w:t>
            </w:r>
          </w:p>
        </w:tc>
      </w:tr>
    </w:tbl>
    <w:p w14:paraId="09AE80FE"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0697445A"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Saker</w:t>
      </w:r>
      <w:bookmarkEnd w:id="3"/>
    </w:p>
    <w:p w14:paraId="7425ED6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I 2024 har soknerådet handsama 64 vedtakssaker. Dei ordinære sakene handlar oftast om drifta av kyrkjelyden, (økonomi, gudstenestelister osv.), saker som omhandlar plassmangel og utbygging, organisering og dei vidare visjonane til kyrkja. Soknerådet arbeider heile tida med å ha ein målretta, strategisk plan for arbeidet i kyrkjelyden. </w:t>
      </w:r>
    </w:p>
    <w:p w14:paraId="6E10CDBF" w14:textId="77777777" w:rsidR="00265E1F" w:rsidRPr="00265E1F" w:rsidRDefault="00265E1F" w:rsidP="00265E1F">
      <w:pPr>
        <w:spacing w:after="200" w:line="276" w:lineRule="auto"/>
        <w:rPr>
          <w:rFonts w:ascii="Calibri" w:eastAsia="Calibri" w:hAnsi="Calibri" w:cs="Calibri"/>
          <w:kern w:val="0"/>
          <w:sz w:val="24"/>
          <w:szCs w:val="24"/>
          <w:lang w:val="nn-NO"/>
          <w14:ligatures w14:val="none"/>
        </w:rPr>
      </w:pPr>
    </w:p>
    <w:p w14:paraId="15B2100D"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bookmarkStart w:id="4" w:name="_Toc475099148"/>
      <w:r w:rsidRPr="00265E1F">
        <w:rPr>
          <w:rFonts w:ascii="Calibri" w:eastAsia="Times New Roman" w:hAnsi="Calibri" w:cs="Calibri"/>
          <w:b/>
          <w:bCs/>
          <w:kern w:val="0"/>
          <w:sz w:val="32"/>
          <w:szCs w:val="32"/>
          <w:u w:val="single"/>
          <w:lang w:val="nn-NO"/>
          <w14:ligatures w14:val="none"/>
        </w:rPr>
        <w:t>Økonomi og givarteneste</w:t>
      </w:r>
    </w:p>
    <w:p w14:paraId="6B1E7958"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r w:rsidRPr="00265E1F">
        <w:rPr>
          <w:rFonts w:ascii="Calibri" w:eastAsia="Calibri" w:hAnsi="Calibri" w:cs="Calibri"/>
          <w:kern w:val="0"/>
          <w:sz w:val="24"/>
          <w:szCs w:val="24"/>
          <w:lang w:val="nn-NO" w:eastAsia="nb-NO"/>
          <w14:ligatures w14:val="none"/>
        </w:rPr>
        <w:t>Økonomi og givarteneste er ei utfordring. Me må halda eit konstant trykk på dette for å kunna halda forpliktingar me har til løn og aktivitet i soknet. Kollekt via Vipps fungerer godt. Kortterminal er ein utgiftspost som kostar ein god del, men som blir lite nytta og som kjem til å fjernast som betalingskanal for kollekt i løpet av kommande år. Inntekter frå julemesse og påskemarknad er òg viktige bidrag.</w:t>
      </w:r>
    </w:p>
    <w:p w14:paraId="0B220EC5"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r w:rsidRPr="00265E1F">
        <w:rPr>
          <w:rFonts w:ascii="Calibri" w:eastAsia="Calibri" w:hAnsi="Calibri" w:cs="Calibri"/>
          <w:kern w:val="0"/>
          <w:sz w:val="24"/>
          <w:szCs w:val="24"/>
          <w:lang w:val="nn-NO" w:eastAsia="nb-NO"/>
          <w14:ligatures w14:val="none"/>
        </w:rPr>
        <w:t>Stor takk til deg som har vore med og støtta alt dette og sikra soknet inntekter.</w:t>
      </w:r>
      <w:bookmarkStart w:id="5" w:name="_Toc475099149"/>
      <w:bookmarkEnd w:id="4"/>
    </w:p>
    <w:p w14:paraId="349D6153" w14:textId="77777777" w:rsidR="00265E1F" w:rsidRPr="00265E1F" w:rsidRDefault="00265E1F" w:rsidP="00265E1F">
      <w:pPr>
        <w:keepNext/>
        <w:spacing w:after="120" w:line="240" w:lineRule="auto"/>
        <w:outlineLvl w:val="1"/>
        <w:rPr>
          <w:rFonts w:ascii="Cambria" w:eastAsia="Times New Roman" w:hAnsi="Cambria"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lastRenderedPageBreak/>
        <w:t>Strategiarbeidet</w:t>
      </w:r>
      <w:bookmarkStart w:id="6" w:name="_Toc475099150"/>
      <w:bookmarkStart w:id="7" w:name="_Toc507591300"/>
      <w:bookmarkEnd w:id="5"/>
    </w:p>
    <w:p w14:paraId="14AB8B1E"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Visjonen “Levande tru” ligg som grunnlag for arbeidet vårt. For arbeidsområda </w:t>
      </w:r>
      <w:proofErr w:type="spellStart"/>
      <w:r w:rsidRPr="00265E1F">
        <w:rPr>
          <w:rFonts w:ascii="Calibri" w:eastAsia="Calibri" w:hAnsi="Calibri" w:cs="Calibri"/>
          <w:kern w:val="0"/>
          <w:sz w:val="24"/>
          <w:szCs w:val="24"/>
          <w:lang w:val="nn-NO" w:eastAsia="nb-NO"/>
          <w14:ligatures w14:val="none"/>
        </w:rPr>
        <w:t>trusopplæring</w:t>
      </w:r>
      <w:proofErr w:type="spellEnd"/>
      <w:r w:rsidRPr="00265E1F">
        <w:rPr>
          <w:rFonts w:ascii="Calibri" w:eastAsia="Calibri" w:hAnsi="Calibri" w:cs="Calibri"/>
          <w:kern w:val="0"/>
          <w:sz w:val="24"/>
          <w:szCs w:val="24"/>
          <w:lang w:val="nn-NO" w:eastAsia="nb-NO"/>
          <w14:ligatures w14:val="none"/>
        </w:rPr>
        <w:t xml:space="preserve"> og diakoniarbeid er det utarbeidd konkrete planar som staben saman med dei tilsette arbeider etter. I tida framover vil alle planane samlast i ein plan for arbeidet i soknet, som heiter «Vår kyrkje». Dette er eit nytt arbeidsverktøy frå kyrkja sentralt, som på sikt blir innført i alle kyrkjelydar i heile Noreg. </w:t>
      </w:r>
    </w:p>
    <w:p w14:paraId="1404A8D6"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Vi har også ein strategiplan. I planen har ein sett opp konkrete tiltak. For arbeidsområde der det alt føreligg planar, som for </w:t>
      </w:r>
      <w:proofErr w:type="spellStart"/>
      <w:r w:rsidRPr="00265E1F">
        <w:rPr>
          <w:rFonts w:ascii="Calibri" w:eastAsia="Calibri" w:hAnsi="Calibri" w:cs="Calibri"/>
          <w:kern w:val="0"/>
          <w:sz w:val="24"/>
          <w:szCs w:val="24"/>
          <w:lang w:val="nn-NO" w:eastAsia="nb-NO"/>
          <w14:ligatures w14:val="none"/>
        </w:rPr>
        <w:t>trusopplæring</w:t>
      </w:r>
      <w:proofErr w:type="spellEnd"/>
      <w:r w:rsidRPr="00265E1F">
        <w:rPr>
          <w:rFonts w:ascii="Calibri" w:eastAsia="Calibri" w:hAnsi="Calibri" w:cs="Calibri"/>
          <w:kern w:val="0"/>
          <w:sz w:val="24"/>
          <w:szCs w:val="24"/>
          <w:lang w:val="nn-NO" w:eastAsia="nb-NO"/>
          <w14:ligatures w14:val="none"/>
        </w:rPr>
        <w:t xml:space="preserve"> og diakoniarbeidet, har ein vist til desse planane. Arbeidsområde som er omtalt i strategiplanen er: gudstenestelivet, </w:t>
      </w:r>
      <w:proofErr w:type="spellStart"/>
      <w:r w:rsidRPr="00265E1F">
        <w:rPr>
          <w:rFonts w:ascii="Calibri" w:eastAsia="Calibri" w:hAnsi="Calibri" w:cs="Calibri"/>
          <w:kern w:val="0"/>
          <w:sz w:val="24"/>
          <w:szCs w:val="24"/>
          <w:lang w:val="nn-NO" w:eastAsia="nb-NO"/>
          <w14:ligatures w14:val="none"/>
        </w:rPr>
        <w:t>trusopplæring</w:t>
      </w:r>
      <w:proofErr w:type="spellEnd"/>
      <w:r w:rsidRPr="00265E1F">
        <w:rPr>
          <w:rFonts w:ascii="Calibri" w:eastAsia="Calibri" w:hAnsi="Calibri" w:cs="Calibri"/>
          <w:kern w:val="0"/>
          <w:sz w:val="24"/>
          <w:szCs w:val="24"/>
          <w:lang w:val="nn-NO" w:eastAsia="nb-NO"/>
          <w14:ligatures w14:val="none"/>
        </w:rPr>
        <w:t xml:space="preserve">, søndagsskulen, diakoni, ungdomsarbeidet, misjon, kyrkja på nett, inkluderande fellesskap, kultur og musikkliv, givarteneste og kommunikasjon. Desse vil halde fram å vere prioriterte arbeidsområde for både sokneråd og stab, men hovudprioriteten framover vil vere satsinga på frivillige. </w:t>
      </w:r>
    </w:p>
    <w:p w14:paraId="11CDD04B"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Me er stolte over kyrkja vår.  Me vil ha ei frimodig kyrkje som snakkar om Jesus, og målet for oss alle er at fleire skal bli kjende med Han! Soknerådet vil leie ei kyrkje der me finn levande tru som vitnar i ord og handling om frelse, fridom og håp i Jesus Kristus. </w:t>
      </w:r>
    </w:p>
    <w:p w14:paraId="1FBC89B7" w14:textId="77777777" w:rsidR="00265E1F" w:rsidRPr="00265E1F" w:rsidRDefault="00265E1F" w:rsidP="00265E1F">
      <w:pPr>
        <w:spacing w:after="200" w:line="276" w:lineRule="auto"/>
        <w:rPr>
          <w:rFonts w:ascii="Calibri" w:eastAsia="Times New Roman" w:hAnsi="Calibri" w:cs="Calibri"/>
          <w:color w:val="000000"/>
          <w:kern w:val="0"/>
          <w:sz w:val="24"/>
          <w:szCs w:val="24"/>
          <w:lang w:val="nn-NO" w:eastAsia="nb-NO"/>
          <w14:ligatures w14:val="none"/>
        </w:rPr>
      </w:pPr>
      <w:r w:rsidRPr="00265E1F">
        <w:rPr>
          <w:rFonts w:ascii="Calibri" w:eastAsia="Calibri" w:hAnsi="Calibri" w:cs="Calibri"/>
          <w:b/>
          <w:bCs/>
          <w:color w:val="000000"/>
          <w:kern w:val="0"/>
          <w:sz w:val="24"/>
          <w:szCs w:val="24"/>
          <w:lang w:val="nn-NO" w:eastAsia="nb-NO"/>
          <w14:ligatures w14:val="none"/>
        </w:rPr>
        <w:br w:type="page"/>
      </w:r>
    </w:p>
    <w:p w14:paraId="1EFBFB5D"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lastRenderedPageBreak/>
        <w:t>Tilsette</w:t>
      </w:r>
      <w:bookmarkEnd w:id="6"/>
      <w:bookmarkEnd w:id="7"/>
    </w:p>
    <w:p w14:paraId="43E6D602"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r w:rsidRPr="00265E1F">
        <w:rPr>
          <w:rFonts w:ascii="Calibri" w:eastAsia="Calibri" w:hAnsi="Calibri" w:cs="Calibri"/>
          <w:kern w:val="0"/>
          <w:sz w:val="24"/>
          <w:szCs w:val="24"/>
          <w:lang w:val="nn-NO" w:eastAsia="nb-NO"/>
          <w14:ligatures w14:val="none"/>
        </w:rPr>
        <w:t>Det er ingen som er tilsett direkte i soknet. Nedanfor er ein oversikt over tilsette som har hatt arbeidsstad i Nærbø kyrkje i 2024.</w:t>
      </w:r>
    </w:p>
    <w:tbl>
      <w:tblPr>
        <w:tblStyle w:val="Vanligtabell41"/>
        <w:tblW w:w="0" w:type="auto"/>
        <w:tblLook w:val="04A0" w:firstRow="1" w:lastRow="0" w:firstColumn="1" w:lastColumn="0" w:noHBand="0" w:noVBand="1"/>
      </w:tblPr>
      <w:tblGrid>
        <w:gridCol w:w="3020"/>
        <w:gridCol w:w="2509"/>
        <w:gridCol w:w="3533"/>
      </w:tblGrid>
      <w:tr w:rsidR="00265E1F" w:rsidRPr="00265E1F" w14:paraId="6BA8FCD8" w14:textId="77777777" w:rsidTr="005A0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9ACDF8D"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Svein Olav Nesse</w:t>
            </w:r>
          </w:p>
        </w:tc>
        <w:tc>
          <w:tcPr>
            <w:tcW w:w="2509" w:type="dxa"/>
          </w:tcPr>
          <w:p w14:paraId="4808C903" w14:textId="77777777" w:rsidR="00265E1F" w:rsidRPr="00265E1F" w:rsidRDefault="00265E1F" w:rsidP="00265E1F">
            <w:pPr>
              <w:spacing w:line="36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00265E1F">
              <w:rPr>
                <w:rFonts w:ascii="Calibri" w:eastAsia="Calibri" w:hAnsi="Calibri" w:cs="Calibri"/>
                <w:b w:val="0"/>
                <w:bCs w:val="0"/>
                <w:sz w:val="24"/>
                <w:szCs w:val="24"/>
              </w:rPr>
              <w:t>kyrkjeverje</w:t>
            </w:r>
          </w:p>
        </w:tc>
        <w:tc>
          <w:tcPr>
            <w:tcW w:w="3533" w:type="dxa"/>
          </w:tcPr>
          <w:p w14:paraId="1414590D" w14:textId="77777777" w:rsidR="00265E1F" w:rsidRPr="00265E1F" w:rsidRDefault="00265E1F" w:rsidP="00265E1F">
            <w:pPr>
              <w:spacing w:line="36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00265E1F">
              <w:rPr>
                <w:rFonts w:ascii="Calibri" w:eastAsia="Calibri" w:hAnsi="Calibri" w:cs="Calibri"/>
                <w:b w:val="0"/>
                <w:bCs w:val="0"/>
                <w:sz w:val="24"/>
                <w:szCs w:val="24"/>
              </w:rPr>
              <w:t>(100%)</w:t>
            </w:r>
          </w:p>
        </w:tc>
      </w:tr>
      <w:tr w:rsidR="00265E1F" w:rsidRPr="00265E1F" w14:paraId="5C0D6A74" w14:textId="77777777" w:rsidTr="00265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CF8E25B"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Gunnar Åreskjold</w:t>
            </w:r>
          </w:p>
        </w:tc>
        <w:tc>
          <w:tcPr>
            <w:tcW w:w="2509" w:type="dxa"/>
          </w:tcPr>
          <w:p w14:paraId="03108884" w14:textId="77777777" w:rsidR="00265E1F" w:rsidRPr="00265E1F" w:rsidRDefault="00265E1F" w:rsidP="00265E1F">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dagleg leiar</w:t>
            </w:r>
          </w:p>
        </w:tc>
        <w:tc>
          <w:tcPr>
            <w:tcW w:w="3533" w:type="dxa"/>
          </w:tcPr>
          <w:p w14:paraId="2C51E00F" w14:textId="77777777" w:rsidR="00265E1F" w:rsidRPr="00265E1F" w:rsidRDefault="00265E1F" w:rsidP="00265E1F">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(80%) Slutta juni 2024</w:t>
            </w:r>
          </w:p>
        </w:tc>
      </w:tr>
      <w:tr w:rsidR="00265E1F" w:rsidRPr="00265E1F" w14:paraId="457EB54D" w14:textId="77777777" w:rsidTr="005A09DA">
        <w:tc>
          <w:tcPr>
            <w:cnfStyle w:val="001000000000" w:firstRow="0" w:lastRow="0" w:firstColumn="1" w:lastColumn="0" w:oddVBand="0" w:evenVBand="0" w:oddHBand="0" w:evenHBand="0" w:firstRowFirstColumn="0" w:firstRowLastColumn="0" w:lastRowFirstColumn="0" w:lastRowLastColumn="0"/>
            <w:tcW w:w="3020" w:type="dxa"/>
          </w:tcPr>
          <w:p w14:paraId="09B9CE2B"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Brage Martin Norbakken</w:t>
            </w:r>
          </w:p>
        </w:tc>
        <w:tc>
          <w:tcPr>
            <w:tcW w:w="2509" w:type="dxa"/>
          </w:tcPr>
          <w:p w14:paraId="3826FBEC" w14:textId="77777777" w:rsidR="00265E1F" w:rsidRPr="00265E1F" w:rsidRDefault="00265E1F" w:rsidP="00265E1F">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dagleg leiar</w:t>
            </w:r>
          </w:p>
        </w:tc>
        <w:tc>
          <w:tcPr>
            <w:tcW w:w="3533" w:type="dxa"/>
          </w:tcPr>
          <w:p w14:paraId="4A9B5E55" w14:textId="77777777" w:rsidR="00265E1F" w:rsidRPr="00265E1F" w:rsidRDefault="00265E1F" w:rsidP="00265E1F">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(80%) Frå 20.8. 2024</w:t>
            </w:r>
          </w:p>
        </w:tc>
      </w:tr>
      <w:tr w:rsidR="00265E1F" w:rsidRPr="00265E1F" w14:paraId="7D871F62" w14:textId="77777777" w:rsidTr="00265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8FE1D52"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Vidar Søyland Pettersen</w:t>
            </w:r>
          </w:p>
        </w:tc>
        <w:tc>
          <w:tcPr>
            <w:tcW w:w="2509" w:type="dxa"/>
          </w:tcPr>
          <w:p w14:paraId="37B79E2B" w14:textId="77777777" w:rsidR="00265E1F" w:rsidRPr="00265E1F" w:rsidRDefault="00265E1F" w:rsidP="00265E1F">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sokneprest</w:t>
            </w:r>
          </w:p>
        </w:tc>
        <w:tc>
          <w:tcPr>
            <w:tcW w:w="3533" w:type="dxa"/>
          </w:tcPr>
          <w:p w14:paraId="1A3BA71F" w14:textId="77777777" w:rsidR="00265E1F" w:rsidRPr="00265E1F" w:rsidRDefault="00265E1F" w:rsidP="00265E1F">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(100 %)</w:t>
            </w:r>
          </w:p>
        </w:tc>
      </w:tr>
      <w:tr w:rsidR="00265E1F" w:rsidRPr="00265E1F" w14:paraId="784C400C" w14:textId="77777777" w:rsidTr="005A09DA">
        <w:tc>
          <w:tcPr>
            <w:cnfStyle w:val="001000000000" w:firstRow="0" w:lastRow="0" w:firstColumn="1" w:lastColumn="0" w:oddVBand="0" w:evenVBand="0" w:oddHBand="0" w:evenHBand="0" w:firstRowFirstColumn="0" w:firstRowLastColumn="0" w:lastRowFirstColumn="0" w:lastRowLastColumn="0"/>
            <w:tcW w:w="3020" w:type="dxa"/>
          </w:tcPr>
          <w:p w14:paraId="43CBEB9C"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Møyfrid Garborg</w:t>
            </w:r>
          </w:p>
        </w:tc>
        <w:tc>
          <w:tcPr>
            <w:tcW w:w="2509" w:type="dxa"/>
          </w:tcPr>
          <w:p w14:paraId="011AA701" w14:textId="77777777" w:rsidR="00265E1F" w:rsidRPr="00265E1F" w:rsidRDefault="00265E1F" w:rsidP="00265E1F">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kateket</w:t>
            </w:r>
          </w:p>
        </w:tc>
        <w:tc>
          <w:tcPr>
            <w:tcW w:w="3533" w:type="dxa"/>
          </w:tcPr>
          <w:p w14:paraId="768570FB" w14:textId="77777777" w:rsidR="00265E1F" w:rsidRPr="00265E1F" w:rsidRDefault="00265E1F" w:rsidP="00265E1F">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(100 %)</w:t>
            </w:r>
          </w:p>
        </w:tc>
      </w:tr>
      <w:tr w:rsidR="00265E1F" w:rsidRPr="00265E1F" w14:paraId="01478B2A" w14:textId="77777777" w:rsidTr="00265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0420346"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Per Sigve Særheim</w:t>
            </w:r>
          </w:p>
        </w:tc>
        <w:tc>
          <w:tcPr>
            <w:tcW w:w="2509" w:type="dxa"/>
          </w:tcPr>
          <w:p w14:paraId="1F845219" w14:textId="77777777" w:rsidR="00265E1F" w:rsidRPr="00265E1F" w:rsidRDefault="00265E1F" w:rsidP="00265E1F">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Ungdomsprest</w:t>
            </w:r>
          </w:p>
        </w:tc>
        <w:tc>
          <w:tcPr>
            <w:tcW w:w="3533" w:type="dxa"/>
          </w:tcPr>
          <w:p w14:paraId="324E4F5E" w14:textId="77777777" w:rsidR="00265E1F" w:rsidRPr="00265E1F" w:rsidRDefault="00265E1F" w:rsidP="00265E1F">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(100 %) Slutta juni 2024</w:t>
            </w:r>
          </w:p>
        </w:tc>
      </w:tr>
      <w:tr w:rsidR="00265E1F" w:rsidRPr="00265E1F" w14:paraId="5A71DF05" w14:textId="77777777" w:rsidTr="005A09DA">
        <w:tc>
          <w:tcPr>
            <w:cnfStyle w:val="001000000000" w:firstRow="0" w:lastRow="0" w:firstColumn="1" w:lastColumn="0" w:oddVBand="0" w:evenVBand="0" w:oddHBand="0" w:evenHBand="0" w:firstRowFirstColumn="0" w:firstRowLastColumn="0" w:lastRowFirstColumn="0" w:lastRowLastColumn="0"/>
            <w:tcW w:w="3020" w:type="dxa"/>
          </w:tcPr>
          <w:p w14:paraId="30B27EB5"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Helge Bjørgaas Helle</w:t>
            </w:r>
          </w:p>
        </w:tc>
        <w:tc>
          <w:tcPr>
            <w:tcW w:w="2509" w:type="dxa"/>
          </w:tcPr>
          <w:p w14:paraId="4AB3C54A" w14:textId="77777777" w:rsidR="00265E1F" w:rsidRPr="00265E1F" w:rsidRDefault="00265E1F" w:rsidP="00265E1F">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Ungdomsprest</w:t>
            </w:r>
          </w:p>
        </w:tc>
        <w:tc>
          <w:tcPr>
            <w:tcW w:w="3533" w:type="dxa"/>
          </w:tcPr>
          <w:p w14:paraId="6DA47D90" w14:textId="77777777" w:rsidR="00265E1F" w:rsidRPr="00265E1F" w:rsidRDefault="00265E1F" w:rsidP="00265E1F">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(100 %) Frå 20.8.2024</w:t>
            </w:r>
            <w:r w:rsidRPr="00265E1F">
              <w:rPr>
                <w:rFonts w:ascii="Calibri" w:eastAsia="Calibri" w:hAnsi="Calibri" w:cs="Calibri"/>
                <w:sz w:val="24"/>
                <w:szCs w:val="24"/>
              </w:rPr>
              <w:br/>
              <w:t>Soknet dekker heile stillinga</w:t>
            </w:r>
          </w:p>
        </w:tc>
      </w:tr>
      <w:tr w:rsidR="00265E1F" w:rsidRPr="00265E1F" w14:paraId="1D2DFC49" w14:textId="77777777" w:rsidTr="00265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D859742"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Ove Byberg</w:t>
            </w:r>
          </w:p>
        </w:tc>
        <w:tc>
          <w:tcPr>
            <w:tcW w:w="2509" w:type="dxa"/>
          </w:tcPr>
          <w:p w14:paraId="6908B403" w14:textId="77777777" w:rsidR="00265E1F" w:rsidRPr="00265E1F" w:rsidRDefault="00265E1F" w:rsidP="00265E1F">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musikalsk leiar</w:t>
            </w:r>
          </w:p>
        </w:tc>
        <w:tc>
          <w:tcPr>
            <w:tcW w:w="3533" w:type="dxa"/>
          </w:tcPr>
          <w:p w14:paraId="0DEECCA8" w14:textId="77777777" w:rsidR="00265E1F" w:rsidRPr="00265E1F" w:rsidRDefault="00265E1F" w:rsidP="00265E1F">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(80 %) Soknet dekker 20 % stilling</w:t>
            </w:r>
          </w:p>
        </w:tc>
      </w:tr>
      <w:tr w:rsidR="00265E1F" w:rsidRPr="00265E1F" w14:paraId="60D53CB9" w14:textId="77777777" w:rsidTr="005A09DA">
        <w:tc>
          <w:tcPr>
            <w:cnfStyle w:val="001000000000" w:firstRow="0" w:lastRow="0" w:firstColumn="1" w:lastColumn="0" w:oddVBand="0" w:evenVBand="0" w:oddHBand="0" w:evenHBand="0" w:firstRowFirstColumn="0" w:firstRowLastColumn="0" w:lastRowFirstColumn="0" w:lastRowLastColumn="0"/>
            <w:tcW w:w="3020" w:type="dxa"/>
          </w:tcPr>
          <w:p w14:paraId="0834394A"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Connie Henriette Reime</w:t>
            </w:r>
          </w:p>
        </w:tc>
        <w:tc>
          <w:tcPr>
            <w:tcW w:w="2509" w:type="dxa"/>
          </w:tcPr>
          <w:p w14:paraId="56868B45" w14:textId="77777777" w:rsidR="00265E1F" w:rsidRPr="00265E1F" w:rsidRDefault="00265E1F" w:rsidP="00265E1F">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kyrkjelydspedagog</w:t>
            </w:r>
          </w:p>
        </w:tc>
        <w:tc>
          <w:tcPr>
            <w:tcW w:w="3533" w:type="dxa"/>
          </w:tcPr>
          <w:p w14:paraId="0299C989" w14:textId="77777777" w:rsidR="00265E1F" w:rsidRPr="00265E1F" w:rsidRDefault="00265E1F" w:rsidP="00265E1F">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(80 %) Soknet dekker 40 % stilling</w:t>
            </w:r>
          </w:p>
        </w:tc>
      </w:tr>
      <w:tr w:rsidR="00265E1F" w:rsidRPr="00265E1F" w14:paraId="11936D19" w14:textId="77777777" w:rsidTr="00265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F8768A3"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Anne Turid Varhaug</w:t>
            </w:r>
          </w:p>
        </w:tc>
        <w:tc>
          <w:tcPr>
            <w:tcW w:w="2509" w:type="dxa"/>
          </w:tcPr>
          <w:p w14:paraId="38C6277B" w14:textId="77777777" w:rsidR="00265E1F" w:rsidRPr="00265E1F" w:rsidRDefault="00265E1F" w:rsidP="00265E1F">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roofErr w:type="spellStart"/>
            <w:r w:rsidRPr="00265E1F">
              <w:rPr>
                <w:rFonts w:ascii="Calibri" w:eastAsia="Calibri" w:hAnsi="Calibri" w:cs="Calibri"/>
                <w:sz w:val="24"/>
                <w:szCs w:val="24"/>
              </w:rPr>
              <w:t>trusopplærar</w:t>
            </w:r>
            <w:proofErr w:type="spellEnd"/>
          </w:p>
        </w:tc>
        <w:tc>
          <w:tcPr>
            <w:tcW w:w="3533" w:type="dxa"/>
          </w:tcPr>
          <w:p w14:paraId="24E573AD" w14:textId="77777777" w:rsidR="00265E1F" w:rsidRPr="00265E1F" w:rsidRDefault="00265E1F" w:rsidP="00265E1F">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 xml:space="preserve">(80 %) Vore oppe i 100 % ved div. vikariat. </w:t>
            </w:r>
            <w:r w:rsidRPr="00265E1F">
              <w:rPr>
                <w:rFonts w:ascii="Calibri" w:eastAsia="Calibri" w:hAnsi="Calibri" w:cs="Calibri"/>
                <w:sz w:val="24"/>
                <w:szCs w:val="24"/>
              </w:rPr>
              <w:br/>
              <w:t>Soknet dekker 80 % stilling</w:t>
            </w:r>
          </w:p>
        </w:tc>
      </w:tr>
      <w:tr w:rsidR="00265E1F" w:rsidRPr="00265E1F" w14:paraId="227ED5E0" w14:textId="77777777" w:rsidTr="005A09DA">
        <w:tc>
          <w:tcPr>
            <w:cnfStyle w:val="001000000000" w:firstRow="0" w:lastRow="0" w:firstColumn="1" w:lastColumn="0" w:oddVBand="0" w:evenVBand="0" w:oddHBand="0" w:evenHBand="0" w:firstRowFirstColumn="0" w:firstRowLastColumn="0" w:lastRowFirstColumn="0" w:lastRowLastColumn="0"/>
            <w:tcW w:w="3020" w:type="dxa"/>
          </w:tcPr>
          <w:p w14:paraId="5FCD02DD"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Kjersti Olimb Salte</w:t>
            </w:r>
          </w:p>
        </w:tc>
        <w:tc>
          <w:tcPr>
            <w:tcW w:w="2509" w:type="dxa"/>
          </w:tcPr>
          <w:p w14:paraId="56F3CD9F" w14:textId="77777777" w:rsidR="00265E1F" w:rsidRPr="00265E1F" w:rsidRDefault="00265E1F" w:rsidP="00265E1F">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diakoniarbeidar</w:t>
            </w:r>
          </w:p>
        </w:tc>
        <w:tc>
          <w:tcPr>
            <w:tcW w:w="3533" w:type="dxa"/>
          </w:tcPr>
          <w:p w14:paraId="622437D5" w14:textId="77777777" w:rsidR="00265E1F" w:rsidRPr="00265E1F" w:rsidRDefault="00265E1F" w:rsidP="00265E1F">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(100 %) Soknet dekker 10 % stilling</w:t>
            </w:r>
          </w:p>
        </w:tc>
      </w:tr>
      <w:tr w:rsidR="00265E1F" w:rsidRPr="00265E1F" w14:paraId="27BEA5E0" w14:textId="77777777" w:rsidTr="00265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6DFB0A3"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Gunn Auestad Stokka</w:t>
            </w:r>
          </w:p>
        </w:tc>
        <w:tc>
          <w:tcPr>
            <w:tcW w:w="2509" w:type="dxa"/>
          </w:tcPr>
          <w:p w14:paraId="7E885B3E" w14:textId="77777777" w:rsidR="00265E1F" w:rsidRPr="00265E1F" w:rsidRDefault="00265E1F" w:rsidP="00265E1F">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styrar Noas ark</w:t>
            </w:r>
          </w:p>
        </w:tc>
        <w:tc>
          <w:tcPr>
            <w:tcW w:w="3533" w:type="dxa"/>
          </w:tcPr>
          <w:p w14:paraId="50214771" w14:textId="77777777" w:rsidR="00265E1F" w:rsidRPr="00265E1F" w:rsidRDefault="00265E1F" w:rsidP="00265E1F">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(60 %) Soknet dekker 60 % stilling</w:t>
            </w:r>
          </w:p>
        </w:tc>
      </w:tr>
      <w:tr w:rsidR="00265E1F" w:rsidRPr="00265E1F" w14:paraId="45B5B066" w14:textId="77777777" w:rsidTr="005A09DA">
        <w:tc>
          <w:tcPr>
            <w:cnfStyle w:val="001000000000" w:firstRow="0" w:lastRow="0" w:firstColumn="1" w:lastColumn="0" w:oddVBand="0" w:evenVBand="0" w:oddHBand="0" w:evenHBand="0" w:firstRowFirstColumn="0" w:firstRowLastColumn="0" w:lastRowFirstColumn="0" w:lastRowLastColumn="0"/>
            <w:tcW w:w="3020" w:type="dxa"/>
          </w:tcPr>
          <w:p w14:paraId="57EE4476" w14:textId="77777777" w:rsidR="00265E1F" w:rsidRPr="00265E1F" w:rsidRDefault="00265E1F" w:rsidP="00265E1F">
            <w:pPr>
              <w:spacing w:line="360" w:lineRule="auto"/>
              <w:rPr>
                <w:rFonts w:ascii="Calibri" w:eastAsia="Calibri" w:hAnsi="Calibri" w:cs="Calibri"/>
                <w:sz w:val="24"/>
                <w:szCs w:val="24"/>
              </w:rPr>
            </w:pPr>
            <w:r w:rsidRPr="00265E1F">
              <w:rPr>
                <w:rFonts w:ascii="Calibri" w:eastAsia="Calibri" w:hAnsi="Calibri" w:cs="Calibri"/>
                <w:sz w:val="24"/>
                <w:szCs w:val="24"/>
              </w:rPr>
              <w:t>Anne Olseth</w:t>
            </w:r>
          </w:p>
        </w:tc>
        <w:tc>
          <w:tcPr>
            <w:tcW w:w="2509" w:type="dxa"/>
          </w:tcPr>
          <w:p w14:paraId="6AC544A5" w14:textId="77777777" w:rsidR="00265E1F" w:rsidRPr="00265E1F" w:rsidRDefault="00265E1F" w:rsidP="00265E1F">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assistent Noas ark</w:t>
            </w:r>
          </w:p>
        </w:tc>
        <w:tc>
          <w:tcPr>
            <w:tcW w:w="3533" w:type="dxa"/>
          </w:tcPr>
          <w:p w14:paraId="2CE76FB8" w14:textId="77777777" w:rsidR="00265E1F" w:rsidRPr="00265E1F" w:rsidRDefault="00265E1F" w:rsidP="00265E1F">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65E1F">
              <w:rPr>
                <w:rFonts w:ascii="Calibri" w:eastAsia="Calibri" w:hAnsi="Calibri" w:cs="Calibri"/>
                <w:sz w:val="24"/>
                <w:szCs w:val="24"/>
              </w:rPr>
              <w:t>(50 %) Soknet dekker 50 % stilling</w:t>
            </w:r>
          </w:p>
        </w:tc>
      </w:tr>
    </w:tbl>
    <w:p w14:paraId="663D08A0"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I tillegg dekker soknet 20% av ei reinhaldsstilling.</w:t>
      </w:r>
    </w:p>
    <w:p w14:paraId="4E80DE95"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Klokkartenesta og delar av kyrkjetenarfunksjonen blir gjort på dugnad.</w:t>
      </w:r>
    </w:p>
    <w:p w14:paraId="40E7C8A7"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1709964C" w14:textId="77777777" w:rsidR="00265E1F" w:rsidRPr="00265E1F" w:rsidRDefault="00265E1F" w:rsidP="00265E1F">
      <w:pPr>
        <w:spacing w:after="120" w:line="240" w:lineRule="auto"/>
        <w:outlineLvl w:val="1"/>
        <w:rPr>
          <w:rFonts w:ascii="Cambria" w:eastAsia="Times New Roman" w:hAnsi="Cambria"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Team for drift av kyrkjer og kyrkjegardar</w:t>
      </w:r>
    </w:p>
    <w:tbl>
      <w:tblPr>
        <w:tblW w:w="0" w:type="auto"/>
        <w:tblInd w:w="-108" w:type="dxa"/>
        <w:tblCellMar>
          <w:left w:w="0" w:type="dxa"/>
          <w:right w:w="0" w:type="dxa"/>
        </w:tblCellMar>
        <w:tblLook w:val="04A0" w:firstRow="1" w:lastRow="0" w:firstColumn="1" w:lastColumn="0" w:noHBand="0" w:noVBand="1"/>
      </w:tblPr>
      <w:tblGrid>
        <w:gridCol w:w="3293"/>
        <w:gridCol w:w="2640"/>
        <w:gridCol w:w="1115"/>
        <w:gridCol w:w="2024"/>
      </w:tblGrid>
      <w:tr w:rsidR="00265E1F" w:rsidRPr="00265E1F" w14:paraId="054AE425" w14:textId="77777777" w:rsidTr="005A09DA">
        <w:tc>
          <w:tcPr>
            <w:tcW w:w="3293" w:type="dxa"/>
            <w:tcMar>
              <w:top w:w="0" w:type="dxa"/>
              <w:left w:w="108" w:type="dxa"/>
              <w:bottom w:w="0" w:type="dxa"/>
              <w:right w:w="108" w:type="dxa"/>
            </w:tcMar>
            <w:hideMark/>
          </w:tcPr>
          <w:p w14:paraId="65D79D1A"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Benjamin Alan Walker</w:t>
            </w:r>
          </w:p>
        </w:tc>
        <w:tc>
          <w:tcPr>
            <w:tcW w:w="2640" w:type="dxa"/>
            <w:tcMar>
              <w:top w:w="0" w:type="dxa"/>
              <w:left w:w="108" w:type="dxa"/>
              <w:bottom w:w="0" w:type="dxa"/>
              <w:right w:w="108" w:type="dxa"/>
            </w:tcMar>
            <w:hideMark/>
          </w:tcPr>
          <w:p w14:paraId="1BB2D0D4"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kyrkjetenar</w:t>
            </w:r>
          </w:p>
        </w:tc>
        <w:tc>
          <w:tcPr>
            <w:tcW w:w="1115" w:type="dxa"/>
            <w:tcMar>
              <w:top w:w="0" w:type="dxa"/>
              <w:left w:w="108" w:type="dxa"/>
              <w:bottom w:w="0" w:type="dxa"/>
              <w:right w:w="108" w:type="dxa"/>
            </w:tcMar>
            <w:hideMark/>
          </w:tcPr>
          <w:p w14:paraId="36021B73"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(100 %)</w:t>
            </w:r>
          </w:p>
        </w:tc>
        <w:tc>
          <w:tcPr>
            <w:tcW w:w="2024" w:type="dxa"/>
            <w:tcMar>
              <w:top w:w="0" w:type="dxa"/>
              <w:left w:w="108" w:type="dxa"/>
              <w:bottom w:w="0" w:type="dxa"/>
              <w:right w:w="108" w:type="dxa"/>
            </w:tcMar>
          </w:tcPr>
          <w:p w14:paraId="09E3DABB"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p>
        </w:tc>
      </w:tr>
    </w:tbl>
    <w:p w14:paraId="251F195D"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bookmarkStart w:id="8" w:name="_Toc475099152"/>
      <w:bookmarkStart w:id="9" w:name="_Toc507591302"/>
      <w:bookmarkStart w:id="10" w:name="_Hlk158621114"/>
    </w:p>
    <w:p w14:paraId="351CC7E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I tillegg til staben har det i 2024 vorte etablert ei vaktmeistergruppe på frivillig basis. Desse gjer ein </w:t>
      </w:r>
      <w:proofErr w:type="spellStart"/>
      <w:r w:rsidRPr="00265E1F">
        <w:rPr>
          <w:rFonts w:ascii="Calibri" w:eastAsia="Calibri" w:hAnsi="Calibri" w:cs="Calibri"/>
          <w:kern w:val="0"/>
          <w:sz w:val="24"/>
          <w:szCs w:val="24"/>
          <w:lang w:val="nn-NO" w:eastAsia="nb-NO"/>
          <w14:ligatures w14:val="none"/>
        </w:rPr>
        <w:t>uvurderleg</w:t>
      </w:r>
      <w:proofErr w:type="spellEnd"/>
      <w:r w:rsidRPr="00265E1F">
        <w:rPr>
          <w:rFonts w:ascii="Calibri" w:eastAsia="Calibri" w:hAnsi="Calibri" w:cs="Calibri"/>
          <w:kern w:val="0"/>
          <w:sz w:val="24"/>
          <w:szCs w:val="24"/>
          <w:lang w:val="nn-NO" w:eastAsia="nb-NO"/>
          <w14:ligatures w14:val="none"/>
        </w:rPr>
        <w:t xml:space="preserve"> innsats og sørgjer for at staben kan bruka si tid på ein optimalt måte, og dessutan bidreg til at det ser fint ut i og rundt kyrkja. Gruppa har bestått av Jørgen Risdal, Tor-Syvert Aas, Tron Gudmestad og Oddvar Grødem. Her er det også plass til fleire om nokon ønskjer å bidra gjennom med praktisk og fysisk arbeid.</w:t>
      </w:r>
    </w:p>
    <w:p w14:paraId="2C2E78F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0DE423A2"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bookmarkStart w:id="11" w:name="_Hlk191393473"/>
      <w:r w:rsidRPr="00265E1F">
        <w:rPr>
          <w:rFonts w:ascii="Calibri" w:eastAsia="Times New Roman" w:hAnsi="Calibri" w:cs="Calibri"/>
          <w:b/>
          <w:bCs/>
          <w:kern w:val="0"/>
          <w:sz w:val="32"/>
          <w:szCs w:val="32"/>
          <w:u w:val="single"/>
          <w:lang w:val="nn-NO"/>
          <w14:ligatures w14:val="none"/>
        </w:rPr>
        <w:lastRenderedPageBreak/>
        <w:t>Gudstenester og kyrkjelege handlingar</w:t>
      </w:r>
      <w:bookmarkEnd w:id="8"/>
      <w:bookmarkEnd w:id="9"/>
    </w:p>
    <w:bookmarkEnd w:id="11"/>
    <w:p w14:paraId="0437A74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Det er eit stort og variert gudstenesteliv i kyrkja på Nærbø. Kyrkjelyden legg vinn på mangfald i form og uttrykk, låg terskel for dei som ikkje er vane med gudsteneste, men også </w:t>
      </w:r>
      <w:proofErr w:type="spellStart"/>
      <w:r w:rsidRPr="00265E1F">
        <w:rPr>
          <w:rFonts w:ascii="Calibri" w:eastAsia="Calibri" w:hAnsi="Calibri" w:cs="Calibri"/>
          <w:kern w:val="0"/>
          <w:sz w:val="24"/>
          <w:szCs w:val="24"/>
          <w:lang w:val="nn-NO" w:eastAsia="nb-NO"/>
          <w14:ligatures w14:val="none"/>
        </w:rPr>
        <w:t>dybde</w:t>
      </w:r>
      <w:proofErr w:type="spellEnd"/>
      <w:r w:rsidRPr="00265E1F">
        <w:rPr>
          <w:rFonts w:ascii="Calibri" w:eastAsia="Calibri" w:hAnsi="Calibri" w:cs="Calibri"/>
          <w:kern w:val="0"/>
          <w:sz w:val="24"/>
          <w:szCs w:val="24"/>
          <w:lang w:val="nn-NO" w:eastAsia="nb-NO"/>
          <w14:ligatures w14:val="none"/>
        </w:rPr>
        <w:t xml:space="preserve"> for dei trufaste som går kvar sundag. På høgtidsdagane har me satsa på høg musikalsk kvalitet. I løpet av hausten 2024 laga fleire i staben ei bønevandring som skal stå fast i kyrkjerommet. Den blei introdusert i november 2024 og blei veldig fin. </w:t>
      </w:r>
    </w:p>
    <w:p w14:paraId="6619868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Gjennom tida med Covid-19 satsa Nærbø kyrkje på digitale gudstenester og strøyming gjennom NK media. I løpet av hausten 2023 blei det av ulike årsaker problematisk å halda fram med strøyminga. Fleire har gitt tilbakemelding om at dei saknar dette tilbodet. No er det på plass såkalla PTZ kamera, som er enkle både å styre og drifte med færre ansvarlege. I desember 2024 blei nokre gudstenester strøyma, og i løpet av våren 2025 håper vi å få på plass ei regelmessig strøyming av gudstenester. </w:t>
      </w:r>
    </w:p>
    <w:p w14:paraId="7C4A5E7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4C175712"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proofErr w:type="spellStart"/>
      <w:r w:rsidRPr="00265E1F">
        <w:rPr>
          <w:rFonts w:ascii="Calibri" w:eastAsia="Times New Roman" w:hAnsi="Calibri" w:cs="Calibri"/>
          <w:b/>
          <w:bCs/>
          <w:kern w:val="0"/>
          <w:sz w:val="32"/>
          <w:szCs w:val="32"/>
          <w:u w:val="single"/>
          <w:lang w:val="nn-NO"/>
          <w14:ligatures w14:val="none"/>
        </w:rPr>
        <w:t>Trusopplæringsgudstenester</w:t>
      </w:r>
      <w:proofErr w:type="spellEnd"/>
    </w:p>
    <w:p w14:paraId="367424FB"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I samband med nokre av </w:t>
      </w:r>
      <w:proofErr w:type="spellStart"/>
      <w:r w:rsidRPr="00265E1F">
        <w:rPr>
          <w:rFonts w:ascii="Calibri" w:eastAsia="Calibri" w:hAnsi="Calibri" w:cs="Calibri"/>
          <w:kern w:val="0"/>
          <w:sz w:val="24"/>
          <w:szCs w:val="24"/>
          <w:lang w:val="nn-NO" w:eastAsia="nb-NO"/>
          <w14:ligatures w14:val="none"/>
        </w:rPr>
        <w:t>trusopplæringstiltaka</w:t>
      </w:r>
      <w:proofErr w:type="spellEnd"/>
      <w:r w:rsidRPr="00265E1F">
        <w:rPr>
          <w:rFonts w:ascii="Calibri" w:eastAsia="Calibri" w:hAnsi="Calibri" w:cs="Calibri"/>
          <w:kern w:val="0"/>
          <w:sz w:val="24"/>
          <w:szCs w:val="24"/>
          <w:lang w:val="nn-NO" w:eastAsia="nb-NO"/>
          <w14:ligatures w14:val="none"/>
        </w:rPr>
        <w:t xml:space="preserve"> har me årvisse gudstenester som er ein del av tiltaket. I 2024 blei det gjennomført gudsteneste i samband med tårnagentane, dåpsskulen og 4-årsboka. Gudstenestene i konfirmasjonstida kan ein og sjå på i samband med dette. Det blei lagt ned ekstra ressursar på desse gudstenestene, og dei blei også i år gjennomførte på ein god måte.</w:t>
      </w:r>
    </w:p>
    <w:p w14:paraId="20BB8A0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55ABD888"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bookmarkStart w:id="12" w:name="_Hlk191393524"/>
      <w:r w:rsidRPr="00265E1F">
        <w:rPr>
          <w:rFonts w:ascii="Calibri" w:eastAsia="Times New Roman" w:hAnsi="Calibri" w:cs="Calibri"/>
          <w:b/>
          <w:bCs/>
          <w:kern w:val="0"/>
          <w:sz w:val="32"/>
          <w:szCs w:val="32"/>
          <w:u w:val="single"/>
          <w:lang w:val="nn-NO"/>
          <w14:ligatures w14:val="none"/>
        </w:rPr>
        <w:t>Temagudstenester</w:t>
      </w:r>
    </w:p>
    <w:bookmarkEnd w:id="12"/>
    <w:p w14:paraId="3C9EC20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Eit eige temagudstenesteutval set opp og gjennomfører tre-fire temagudstenester i halvåret. Desse har funne sin eigen stil og er godt besøkte. Ein legg vekt på musikk og song, og brukar ofte element frå populærkulturen for å understreke dagens tema. Tema vert henta frå ulike hald. Våren 2024 hadde me «Den raude tråden» som tema, men på grunn av sjukemeldingar og permisjonar blei det berre ein gudsteneste med det temaet. Dei andre temagudstenestene på våren blei gjort om til vanlege gudstenester. På hausten var temaet «HMS» eller håp, meining, sanning, og det blei gjennomført tre temagudstenester. Me forsøker å ha sundagsskule og dåp saman med temagudstenestene, med eit mål om at dei i dåpsfolket som ikkje går i kyrkja til vanleg skal få ei god gudstenesteerfaring.</w:t>
      </w:r>
    </w:p>
    <w:p w14:paraId="31859015"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6BF548CC" w14:textId="77777777" w:rsidR="00265E1F" w:rsidRPr="00265E1F" w:rsidRDefault="00265E1F" w:rsidP="00265E1F">
      <w:pPr>
        <w:keepNext/>
        <w:spacing w:after="120" w:line="240" w:lineRule="auto"/>
        <w:outlineLvl w:val="1"/>
        <w:rPr>
          <w:rFonts w:ascii="Calibri" w:eastAsia="Times New Roman" w:hAnsi="Calibri" w:cs="Calibri"/>
          <w:b/>
          <w:bCs/>
          <w:kern w:val="0"/>
          <w:sz w:val="32"/>
          <w:szCs w:val="32"/>
          <w:u w:val="single"/>
          <w:lang w:val="nn-NO"/>
          <w14:ligatures w14:val="none"/>
        </w:rPr>
      </w:pPr>
      <w:bookmarkStart w:id="13" w:name="_Toc475099153"/>
      <w:bookmarkStart w:id="14" w:name="_Hlk191393581"/>
      <w:bookmarkEnd w:id="10"/>
      <w:r w:rsidRPr="00265E1F">
        <w:rPr>
          <w:rFonts w:ascii="Calibri" w:eastAsia="Times New Roman" w:hAnsi="Calibri" w:cs="Calibri"/>
          <w:b/>
          <w:bCs/>
          <w:kern w:val="0"/>
          <w:sz w:val="32"/>
          <w:szCs w:val="32"/>
          <w:u w:val="single"/>
          <w:lang w:val="nn-NO"/>
          <w14:ligatures w14:val="none"/>
        </w:rPr>
        <w:lastRenderedPageBreak/>
        <w:t>Statistikk</w:t>
      </w:r>
      <w:bookmarkEnd w:id="13"/>
    </w:p>
    <w:tbl>
      <w:tblPr>
        <w:tblW w:w="9356" w:type="dxa"/>
        <w:tblCellMar>
          <w:top w:w="57" w:type="dxa"/>
          <w:left w:w="57" w:type="dxa"/>
          <w:bottom w:w="57" w:type="dxa"/>
          <w:right w:w="57" w:type="dxa"/>
        </w:tblCellMar>
        <w:tblLook w:val="04A0" w:firstRow="1" w:lastRow="0" w:firstColumn="1" w:lastColumn="0" w:noHBand="0" w:noVBand="1"/>
      </w:tblPr>
      <w:tblGrid>
        <w:gridCol w:w="3345"/>
        <w:gridCol w:w="908"/>
        <w:gridCol w:w="850"/>
        <w:gridCol w:w="851"/>
        <w:gridCol w:w="850"/>
        <w:gridCol w:w="851"/>
        <w:gridCol w:w="850"/>
        <w:gridCol w:w="851"/>
      </w:tblGrid>
      <w:tr w:rsidR="00265E1F" w:rsidRPr="00265E1F" w14:paraId="1CA1E383" w14:textId="77777777" w:rsidTr="005A09DA">
        <w:trPr>
          <w:tblHeader/>
        </w:trPr>
        <w:tc>
          <w:tcPr>
            <w:tcW w:w="3345" w:type="dxa"/>
            <w:tcBorders>
              <w:top w:val="nil"/>
              <w:left w:val="nil"/>
              <w:bottom w:val="single" w:sz="8" w:space="0" w:color="auto"/>
              <w:right w:val="nil"/>
            </w:tcBorders>
            <w:tcMar>
              <w:top w:w="0" w:type="dxa"/>
              <w:left w:w="108" w:type="dxa"/>
              <w:bottom w:w="0" w:type="dxa"/>
              <w:right w:w="108" w:type="dxa"/>
            </w:tcMar>
          </w:tcPr>
          <w:p w14:paraId="3BF6ABC7" w14:textId="77777777" w:rsidR="00265E1F" w:rsidRPr="00265E1F" w:rsidRDefault="00265E1F" w:rsidP="00265E1F">
            <w:pPr>
              <w:spacing w:after="0" w:line="360" w:lineRule="auto"/>
              <w:jc w:val="right"/>
              <w:rPr>
                <w:rFonts w:ascii="Calibri" w:eastAsia="Calibri" w:hAnsi="Calibri" w:cs="Calibri"/>
                <w:kern w:val="0"/>
                <w:szCs w:val="24"/>
                <w:lang w:val="nn-NO"/>
                <w14:ligatures w14:val="none"/>
              </w:rPr>
            </w:pPr>
          </w:p>
        </w:tc>
        <w:tc>
          <w:tcPr>
            <w:tcW w:w="908" w:type="dxa"/>
            <w:tcBorders>
              <w:top w:val="nil"/>
              <w:left w:val="nil"/>
              <w:bottom w:val="single" w:sz="8" w:space="0" w:color="auto"/>
              <w:right w:val="nil"/>
            </w:tcBorders>
          </w:tcPr>
          <w:p w14:paraId="0128B9E7" w14:textId="77777777" w:rsidR="00265E1F" w:rsidRPr="00265E1F" w:rsidRDefault="00265E1F" w:rsidP="00265E1F">
            <w:pPr>
              <w:spacing w:after="0" w:line="360" w:lineRule="auto"/>
              <w:rPr>
                <w:rFonts w:ascii="Calibri" w:eastAsia="Calibri" w:hAnsi="Calibri" w:cs="Calibri"/>
                <w:b/>
                <w:bCs/>
                <w:kern w:val="0"/>
                <w:szCs w:val="24"/>
                <w:lang w:val="nn-NO"/>
                <w14:ligatures w14:val="none"/>
              </w:rPr>
            </w:pPr>
            <w:r w:rsidRPr="00265E1F">
              <w:rPr>
                <w:rFonts w:ascii="Calibri" w:eastAsia="Calibri" w:hAnsi="Calibri" w:cs="Calibri"/>
                <w:b/>
                <w:bCs/>
                <w:kern w:val="0"/>
                <w:szCs w:val="24"/>
                <w:lang w:val="nn-NO"/>
                <w14:ligatures w14:val="none"/>
              </w:rPr>
              <w:t>2018</w:t>
            </w:r>
          </w:p>
        </w:tc>
        <w:tc>
          <w:tcPr>
            <w:tcW w:w="850" w:type="dxa"/>
            <w:tcBorders>
              <w:top w:val="nil"/>
              <w:left w:val="nil"/>
              <w:bottom w:val="single" w:sz="8" w:space="0" w:color="auto"/>
              <w:right w:val="nil"/>
            </w:tcBorders>
          </w:tcPr>
          <w:p w14:paraId="127086C5" w14:textId="77777777" w:rsidR="00265E1F" w:rsidRPr="00265E1F" w:rsidRDefault="00265E1F" w:rsidP="00265E1F">
            <w:pPr>
              <w:spacing w:after="0" w:line="360" w:lineRule="auto"/>
              <w:rPr>
                <w:rFonts w:ascii="Calibri" w:eastAsia="Calibri" w:hAnsi="Calibri" w:cs="Calibri"/>
                <w:b/>
                <w:bCs/>
                <w:kern w:val="0"/>
                <w:szCs w:val="24"/>
                <w:lang w:val="nn-NO"/>
                <w14:ligatures w14:val="none"/>
              </w:rPr>
            </w:pPr>
            <w:r w:rsidRPr="00265E1F">
              <w:rPr>
                <w:rFonts w:ascii="Calibri" w:eastAsia="Calibri" w:hAnsi="Calibri" w:cs="Calibri"/>
                <w:b/>
                <w:bCs/>
                <w:kern w:val="0"/>
                <w:szCs w:val="24"/>
                <w:lang w:val="nn-NO"/>
                <w14:ligatures w14:val="none"/>
              </w:rPr>
              <w:t>2019</w:t>
            </w:r>
          </w:p>
        </w:tc>
        <w:tc>
          <w:tcPr>
            <w:tcW w:w="851" w:type="dxa"/>
            <w:tcBorders>
              <w:top w:val="nil"/>
              <w:left w:val="nil"/>
              <w:bottom w:val="single" w:sz="8" w:space="0" w:color="auto"/>
              <w:right w:val="nil"/>
            </w:tcBorders>
          </w:tcPr>
          <w:p w14:paraId="01EF01B9" w14:textId="77777777" w:rsidR="00265E1F" w:rsidRPr="00265E1F" w:rsidRDefault="00265E1F" w:rsidP="00265E1F">
            <w:pPr>
              <w:spacing w:after="0" w:line="360" w:lineRule="auto"/>
              <w:rPr>
                <w:rFonts w:ascii="Calibri" w:eastAsia="Calibri" w:hAnsi="Calibri" w:cs="Calibri"/>
                <w:b/>
                <w:bCs/>
                <w:kern w:val="0"/>
                <w:szCs w:val="24"/>
                <w:lang w:val="nn-NO"/>
                <w14:ligatures w14:val="none"/>
              </w:rPr>
            </w:pPr>
            <w:r w:rsidRPr="00265E1F">
              <w:rPr>
                <w:rFonts w:ascii="Calibri" w:eastAsia="Calibri" w:hAnsi="Calibri" w:cs="Calibri"/>
                <w:b/>
                <w:bCs/>
                <w:kern w:val="0"/>
                <w:szCs w:val="24"/>
                <w:lang w:val="nn-NO"/>
                <w14:ligatures w14:val="none"/>
              </w:rPr>
              <w:t>2020</w:t>
            </w:r>
          </w:p>
        </w:tc>
        <w:tc>
          <w:tcPr>
            <w:tcW w:w="850" w:type="dxa"/>
            <w:tcBorders>
              <w:top w:val="nil"/>
              <w:left w:val="nil"/>
              <w:bottom w:val="single" w:sz="8" w:space="0" w:color="auto"/>
              <w:right w:val="nil"/>
            </w:tcBorders>
          </w:tcPr>
          <w:p w14:paraId="4921C021" w14:textId="77777777" w:rsidR="00265E1F" w:rsidRPr="00265E1F" w:rsidRDefault="00265E1F" w:rsidP="00265E1F">
            <w:pPr>
              <w:spacing w:after="0" w:line="360" w:lineRule="auto"/>
              <w:rPr>
                <w:rFonts w:ascii="Calibri" w:eastAsia="Calibri" w:hAnsi="Calibri" w:cs="Calibri"/>
                <w:b/>
                <w:bCs/>
                <w:kern w:val="0"/>
                <w:szCs w:val="24"/>
                <w:lang w:val="nn-NO"/>
                <w14:ligatures w14:val="none"/>
              </w:rPr>
            </w:pPr>
            <w:r w:rsidRPr="00265E1F">
              <w:rPr>
                <w:rFonts w:ascii="Calibri" w:eastAsia="Calibri" w:hAnsi="Calibri" w:cs="Calibri"/>
                <w:b/>
                <w:bCs/>
                <w:kern w:val="0"/>
                <w:szCs w:val="24"/>
                <w:lang w:val="nn-NO"/>
                <w14:ligatures w14:val="none"/>
              </w:rPr>
              <w:t xml:space="preserve">2021    </w:t>
            </w:r>
          </w:p>
        </w:tc>
        <w:tc>
          <w:tcPr>
            <w:tcW w:w="851" w:type="dxa"/>
            <w:tcBorders>
              <w:top w:val="nil"/>
              <w:left w:val="nil"/>
              <w:bottom w:val="single" w:sz="8" w:space="0" w:color="auto"/>
              <w:right w:val="nil"/>
            </w:tcBorders>
            <w:tcMar>
              <w:top w:w="0" w:type="dxa"/>
              <w:left w:w="108" w:type="dxa"/>
              <w:bottom w:w="0" w:type="dxa"/>
              <w:right w:w="108" w:type="dxa"/>
            </w:tcMar>
          </w:tcPr>
          <w:p w14:paraId="2ED490BD" w14:textId="77777777" w:rsidR="00265E1F" w:rsidRPr="00265E1F" w:rsidRDefault="00265E1F" w:rsidP="00265E1F">
            <w:pPr>
              <w:spacing w:after="0" w:line="360" w:lineRule="auto"/>
              <w:rPr>
                <w:rFonts w:ascii="Calibri" w:eastAsia="Calibri" w:hAnsi="Calibri" w:cs="Calibri"/>
                <w:b/>
                <w:bCs/>
                <w:kern w:val="0"/>
                <w:szCs w:val="24"/>
                <w:lang w:val="nn-NO"/>
                <w14:ligatures w14:val="none"/>
              </w:rPr>
            </w:pPr>
            <w:r w:rsidRPr="00265E1F">
              <w:rPr>
                <w:rFonts w:ascii="Calibri" w:eastAsia="Calibri" w:hAnsi="Calibri" w:cs="Calibri"/>
                <w:b/>
                <w:bCs/>
                <w:kern w:val="0"/>
                <w:szCs w:val="24"/>
                <w:lang w:val="nn-NO"/>
                <w14:ligatures w14:val="none"/>
              </w:rPr>
              <w:t>2022</w:t>
            </w:r>
          </w:p>
        </w:tc>
        <w:tc>
          <w:tcPr>
            <w:tcW w:w="850" w:type="dxa"/>
            <w:tcBorders>
              <w:top w:val="nil"/>
              <w:left w:val="nil"/>
              <w:bottom w:val="single" w:sz="8" w:space="0" w:color="auto"/>
              <w:right w:val="nil"/>
            </w:tcBorders>
          </w:tcPr>
          <w:p w14:paraId="2BC1742F" w14:textId="77777777" w:rsidR="00265E1F" w:rsidRPr="00265E1F" w:rsidRDefault="00265E1F" w:rsidP="00265E1F">
            <w:pPr>
              <w:spacing w:after="0" w:line="360" w:lineRule="auto"/>
              <w:rPr>
                <w:rFonts w:ascii="Calibri" w:eastAsia="Calibri" w:hAnsi="Calibri" w:cs="Calibri"/>
                <w:b/>
                <w:bCs/>
                <w:kern w:val="0"/>
                <w:szCs w:val="24"/>
                <w:lang w:val="nn-NO"/>
                <w14:ligatures w14:val="none"/>
              </w:rPr>
            </w:pPr>
            <w:r w:rsidRPr="00265E1F">
              <w:rPr>
                <w:rFonts w:ascii="Calibri" w:eastAsia="Calibri" w:hAnsi="Calibri" w:cs="Calibri"/>
                <w:b/>
                <w:bCs/>
                <w:kern w:val="0"/>
                <w:szCs w:val="24"/>
                <w:lang w:val="nn-NO"/>
                <w14:ligatures w14:val="none"/>
              </w:rPr>
              <w:t>2023</w:t>
            </w:r>
          </w:p>
        </w:tc>
        <w:tc>
          <w:tcPr>
            <w:tcW w:w="851" w:type="dxa"/>
            <w:tcBorders>
              <w:top w:val="nil"/>
              <w:left w:val="nil"/>
              <w:bottom w:val="single" w:sz="8" w:space="0" w:color="auto"/>
              <w:right w:val="nil"/>
            </w:tcBorders>
          </w:tcPr>
          <w:p w14:paraId="3792FA87" w14:textId="77777777" w:rsidR="00265E1F" w:rsidRPr="00265E1F" w:rsidRDefault="00265E1F" w:rsidP="00265E1F">
            <w:pPr>
              <w:spacing w:after="0" w:line="360" w:lineRule="auto"/>
              <w:rPr>
                <w:rFonts w:ascii="Calibri" w:eastAsia="Calibri" w:hAnsi="Calibri" w:cs="Calibri"/>
                <w:b/>
                <w:bCs/>
                <w:kern w:val="0"/>
                <w:szCs w:val="24"/>
                <w:lang w:val="nn-NO"/>
                <w14:ligatures w14:val="none"/>
              </w:rPr>
            </w:pPr>
            <w:r w:rsidRPr="00265E1F">
              <w:rPr>
                <w:rFonts w:ascii="Calibri" w:eastAsia="Calibri" w:hAnsi="Calibri" w:cs="Calibri"/>
                <w:b/>
                <w:bCs/>
                <w:kern w:val="0"/>
                <w:szCs w:val="24"/>
                <w:lang w:val="nn-NO"/>
                <w14:ligatures w14:val="none"/>
              </w:rPr>
              <w:t>2024</w:t>
            </w:r>
          </w:p>
        </w:tc>
      </w:tr>
      <w:tr w:rsidR="00265E1F" w:rsidRPr="00265E1F" w14:paraId="67219FD6" w14:textId="77777777" w:rsidTr="005A09DA">
        <w:trPr>
          <w:tblHeader/>
        </w:trPr>
        <w:tc>
          <w:tcPr>
            <w:tcW w:w="3345" w:type="dxa"/>
            <w:tcMar>
              <w:top w:w="0" w:type="dxa"/>
              <w:left w:w="108" w:type="dxa"/>
              <w:bottom w:w="0" w:type="dxa"/>
              <w:right w:w="108" w:type="dxa"/>
            </w:tcMar>
            <w:hideMark/>
          </w:tcPr>
          <w:p w14:paraId="09A1E399"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Døypte</w:t>
            </w:r>
          </w:p>
        </w:tc>
        <w:tc>
          <w:tcPr>
            <w:tcW w:w="908" w:type="dxa"/>
          </w:tcPr>
          <w:p w14:paraId="22A5113E"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73</w:t>
            </w:r>
          </w:p>
        </w:tc>
        <w:tc>
          <w:tcPr>
            <w:tcW w:w="850" w:type="dxa"/>
          </w:tcPr>
          <w:p w14:paraId="319334E4"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82</w:t>
            </w:r>
          </w:p>
        </w:tc>
        <w:tc>
          <w:tcPr>
            <w:tcW w:w="851" w:type="dxa"/>
          </w:tcPr>
          <w:p w14:paraId="7760DF99"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75</w:t>
            </w:r>
          </w:p>
        </w:tc>
        <w:tc>
          <w:tcPr>
            <w:tcW w:w="850" w:type="dxa"/>
          </w:tcPr>
          <w:p w14:paraId="5A6EE971"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78</w:t>
            </w:r>
          </w:p>
        </w:tc>
        <w:tc>
          <w:tcPr>
            <w:tcW w:w="851" w:type="dxa"/>
            <w:tcMar>
              <w:top w:w="0" w:type="dxa"/>
              <w:left w:w="108" w:type="dxa"/>
              <w:bottom w:w="0" w:type="dxa"/>
              <w:right w:w="108" w:type="dxa"/>
            </w:tcMar>
          </w:tcPr>
          <w:p w14:paraId="6BFE6D70"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80</w:t>
            </w:r>
          </w:p>
        </w:tc>
        <w:tc>
          <w:tcPr>
            <w:tcW w:w="850" w:type="dxa"/>
          </w:tcPr>
          <w:p w14:paraId="1AB95647"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78</w:t>
            </w:r>
          </w:p>
        </w:tc>
        <w:tc>
          <w:tcPr>
            <w:tcW w:w="851" w:type="dxa"/>
          </w:tcPr>
          <w:p w14:paraId="532FAD8B"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82</w:t>
            </w:r>
          </w:p>
        </w:tc>
      </w:tr>
      <w:tr w:rsidR="00265E1F" w:rsidRPr="00265E1F" w14:paraId="3A18F968" w14:textId="77777777" w:rsidTr="005A09DA">
        <w:trPr>
          <w:tblHeader/>
        </w:trPr>
        <w:tc>
          <w:tcPr>
            <w:tcW w:w="3345" w:type="dxa"/>
            <w:tcMar>
              <w:top w:w="0" w:type="dxa"/>
              <w:left w:w="108" w:type="dxa"/>
              <w:bottom w:w="0" w:type="dxa"/>
              <w:right w:w="108" w:type="dxa"/>
            </w:tcMar>
            <w:hideMark/>
          </w:tcPr>
          <w:p w14:paraId="0FFDB5A1"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Konfirmerte</w:t>
            </w:r>
          </w:p>
        </w:tc>
        <w:tc>
          <w:tcPr>
            <w:tcW w:w="908" w:type="dxa"/>
          </w:tcPr>
          <w:p w14:paraId="132D8FA6"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96</w:t>
            </w:r>
          </w:p>
        </w:tc>
        <w:tc>
          <w:tcPr>
            <w:tcW w:w="850" w:type="dxa"/>
          </w:tcPr>
          <w:p w14:paraId="55EC8295"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90</w:t>
            </w:r>
          </w:p>
        </w:tc>
        <w:tc>
          <w:tcPr>
            <w:tcW w:w="851" w:type="dxa"/>
          </w:tcPr>
          <w:p w14:paraId="6D5A7F91"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70</w:t>
            </w:r>
          </w:p>
        </w:tc>
        <w:tc>
          <w:tcPr>
            <w:tcW w:w="850" w:type="dxa"/>
          </w:tcPr>
          <w:p w14:paraId="43DCDE07"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82</w:t>
            </w:r>
          </w:p>
        </w:tc>
        <w:tc>
          <w:tcPr>
            <w:tcW w:w="851" w:type="dxa"/>
            <w:tcMar>
              <w:top w:w="0" w:type="dxa"/>
              <w:left w:w="108" w:type="dxa"/>
              <w:bottom w:w="0" w:type="dxa"/>
              <w:right w:w="108" w:type="dxa"/>
            </w:tcMar>
          </w:tcPr>
          <w:p w14:paraId="0B3E923B"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89</w:t>
            </w:r>
          </w:p>
        </w:tc>
        <w:tc>
          <w:tcPr>
            <w:tcW w:w="850" w:type="dxa"/>
          </w:tcPr>
          <w:p w14:paraId="7A7C932F"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81</w:t>
            </w:r>
          </w:p>
        </w:tc>
        <w:tc>
          <w:tcPr>
            <w:tcW w:w="851" w:type="dxa"/>
          </w:tcPr>
          <w:p w14:paraId="1827634B"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99</w:t>
            </w:r>
          </w:p>
        </w:tc>
      </w:tr>
      <w:tr w:rsidR="00265E1F" w:rsidRPr="00265E1F" w14:paraId="18ABD545" w14:textId="77777777" w:rsidTr="005A09DA">
        <w:trPr>
          <w:tblHeader/>
        </w:trPr>
        <w:tc>
          <w:tcPr>
            <w:tcW w:w="3345" w:type="dxa"/>
            <w:tcMar>
              <w:top w:w="0" w:type="dxa"/>
              <w:left w:w="108" w:type="dxa"/>
              <w:bottom w:w="0" w:type="dxa"/>
              <w:right w:w="108" w:type="dxa"/>
            </w:tcMar>
            <w:hideMark/>
          </w:tcPr>
          <w:p w14:paraId="6B24D75B"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Vigde</w:t>
            </w:r>
          </w:p>
        </w:tc>
        <w:tc>
          <w:tcPr>
            <w:tcW w:w="908" w:type="dxa"/>
          </w:tcPr>
          <w:p w14:paraId="7F66B052"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23</w:t>
            </w:r>
          </w:p>
        </w:tc>
        <w:tc>
          <w:tcPr>
            <w:tcW w:w="850" w:type="dxa"/>
          </w:tcPr>
          <w:p w14:paraId="21873A25"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15</w:t>
            </w:r>
          </w:p>
        </w:tc>
        <w:tc>
          <w:tcPr>
            <w:tcW w:w="851" w:type="dxa"/>
          </w:tcPr>
          <w:p w14:paraId="5BCE56C3"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18</w:t>
            </w:r>
          </w:p>
        </w:tc>
        <w:tc>
          <w:tcPr>
            <w:tcW w:w="850" w:type="dxa"/>
          </w:tcPr>
          <w:p w14:paraId="15E34EF5"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22</w:t>
            </w:r>
          </w:p>
        </w:tc>
        <w:tc>
          <w:tcPr>
            <w:tcW w:w="851" w:type="dxa"/>
            <w:tcMar>
              <w:top w:w="0" w:type="dxa"/>
              <w:left w:w="108" w:type="dxa"/>
              <w:bottom w:w="0" w:type="dxa"/>
              <w:right w:w="108" w:type="dxa"/>
            </w:tcMar>
          </w:tcPr>
          <w:p w14:paraId="4C58D7DB"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25</w:t>
            </w:r>
          </w:p>
        </w:tc>
        <w:tc>
          <w:tcPr>
            <w:tcW w:w="850" w:type="dxa"/>
          </w:tcPr>
          <w:p w14:paraId="075DD802"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10</w:t>
            </w:r>
          </w:p>
        </w:tc>
        <w:tc>
          <w:tcPr>
            <w:tcW w:w="851" w:type="dxa"/>
          </w:tcPr>
          <w:p w14:paraId="36348A56"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15</w:t>
            </w:r>
          </w:p>
        </w:tc>
      </w:tr>
      <w:tr w:rsidR="00265E1F" w:rsidRPr="00265E1F" w14:paraId="02F867DC" w14:textId="77777777" w:rsidTr="005A09DA">
        <w:trPr>
          <w:tblHeader/>
        </w:trPr>
        <w:tc>
          <w:tcPr>
            <w:tcW w:w="3345" w:type="dxa"/>
            <w:tcBorders>
              <w:bottom w:val="single" w:sz="4" w:space="0" w:color="auto"/>
            </w:tcBorders>
            <w:tcMar>
              <w:top w:w="0" w:type="dxa"/>
              <w:left w:w="108" w:type="dxa"/>
              <w:bottom w:w="0" w:type="dxa"/>
              <w:right w:w="108" w:type="dxa"/>
            </w:tcMar>
            <w:hideMark/>
          </w:tcPr>
          <w:p w14:paraId="13216B3F"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Gravferder</w:t>
            </w:r>
          </w:p>
        </w:tc>
        <w:tc>
          <w:tcPr>
            <w:tcW w:w="908" w:type="dxa"/>
            <w:tcBorders>
              <w:bottom w:val="single" w:sz="4" w:space="0" w:color="auto"/>
            </w:tcBorders>
          </w:tcPr>
          <w:p w14:paraId="041C05B0"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49</w:t>
            </w:r>
          </w:p>
        </w:tc>
        <w:tc>
          <w:tcPr>
            <w:tcW w:w="850" w:type="dxa"/>
            <w:tcBorders>
              <w:bottom w:val="single" w:sz="4" w:space="0" w:color="auto"/>
            </w:tcBorders>
          </w:tcPr>
          <w:p w14:paraId="4212F473"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55</w:t>
            </w:r>
          </w:p>
        </w:tc>
        <w:tc>
          <w:tcPr>
            <w:tcW w:w="851" w:type="dxa"/>
            <w:tcBorders>
              <w:bottom w:val="single" w:sz="4" w:space="0" w:color="auto"/>
            </w:tcBorders>
          </w:tcPr>
          <w:p w14:paraId="6C38AC80"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60</w:t>
            </w:r>
          </w:p>
        </w:tc>
        <w:tc>
          <w:tcPr>
            <w:tcW w:w="850" w:type="dxa"/>
            <w:tcBorders>
              <w:bottom w:val="single" w:sz="4" w:space="0" w:color="auto"/>
            </w:tcBorders>
          </w:tcPr>
          <w:p w14:paraId="553EAAB4"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51</w:t>
            </w:r>
          </w:p>
        </w:tc>
        <w:tc>
          <w:tcPr>
            <w:tcW w:w="851" w:type="dxa"/>
            <w:tcBorders>
              <w:bottom w:val="single" w:sz="4" w:space="0" w:color="auto"/>
            </w:tcBorders>
            <w:tcMar>
              <w:top w:w="0" w:type="dxa"/>
              <w:left w:w="108" w:type="dxa"/>
              <w:bottom w:w="0" w:type="dxa"/>
              <w:right w:w="108" w:type="dxa"/>
            </w:tcMar>
          </w:tcPr>
          <w:p w14:paraId="60278D23"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63</w:t>
            </w:r>
          </w:p>
        </w:tc>
        <w:tc>
          <w:tcPr>
            <w:tcW w:w="850" w:type="dxa"/>
            <w:tcBorders>
              <w:bottom w:val="single" w:sz="4" w:space="0" w:color="auto"/>
            </w:tcBorders>
          </w:tcPr>
          <w:p w14:paraId="685E5812"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42</w:t>
            </w:r>
          </w:p>
        </w:tc>
        <w:tc>
          <w:tcPr>
            <w:tcW w:w="851" w:type="dxa"/>
            <w:tcBorders>
              <w:bottom w:val="single" w:sz="4" w:space="0" w:color="auto"/>
            </w:tcBorders>
          </w:tcPr>
          <w:p w14:paraId="06659B03"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57</w:t>
            </w:r>
          </w:p>
        </w:tc>
      </w:tr>
      <w:tr w:rsidR="00265E1F" w:rsidRPr="00265E1F" w14:paraId="21FC18E6" w14:textId="77777777" w:rsidTr="005A09DA">
        <w:trPr>
          <w:tblHeader/>
        </w:trPr>
        <w:tc>
          <w:tcPr>
            <w:tcW w:w="3345" w:type="dxa"/>
            <w:tcBorders>
              <w:top w:val="single" w:sz="4" w:space="0" w:color="auto"/>
            </w:tcBorders>
            <w:tcMar>
              <w:top w:w="0" w:type="dxa"/>
              <w:left w:w="108" w:type="dxa"/>
              <w:bottom w:w="0" w:type="dxa"/>
              <w:right w:w="108" w:type="dxa"/>
            </w:tcMar>
            <w:hideMark/>
          </w:tcPr>
          <w:p w14:paraId="0EB50505"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Gudstenester søndagar og heilagdagar</w:t>
            </w:r>
          </w:p>
        </w:tc>
        <w:tc>
          <w:tcPr>
            <w:tcW w:w="908" w:type="dxa"/>
            <w:tcBorders>
              <w:top w:val="single" w:sz="4" w:space="0" w:color="auto"/>
            </w:tcBorders>
          </w:tcPr>
          <w:p w14:paraId="518E36BB"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52</w:t>
            </w:r>
          </w:p>
        </w:tc>
        <w:tc>
          <w:tcPr>
            <w:tcW w:w="850" w:type="dxa"/>
            <w:tcBorders>
              <w:top w:val="single" w:sz="4" w:space="0" w:color="auto"/>
            </w:tcBorders>
          </w:tcPr>
          <w:p w14:paraId="57D69154"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56</w:t>
            </w:r>
          </w:p>
        </w:tc>
        <w:tc>
          <w:tcPr>
            <w:tcW w:w="851" w:type="dxa"/>
            <w:tcBorders>
              <w:top w:val="single" w:sz="4" w:space="0" w:color="auto"/>
            </w:tcBorders>
          </w:tcPr>
          <w:p w14:paraId="5D9224D9"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70</w:t>
            </w:r>
          </w:p>
        </w:tc>
        <w:tc>
          <w:tcPr>
            <w:tcW w:w="850" w:type="dxa"/>
            <w:tcBorders>
              <w:top w:val="single" w:sz="4" w:space="0" w:color="auto"/>
            </w:tcBorders>
          </w:tcPr>
          <w:p w14:paraId="4A9C70CC"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66</w:t>
            </w:r>
          </w:p>
        </w:tc>
        <w:tc>
          <w:tcPr>
            <w:tcW w:w="851" w:type="dxa"/>
            <w:tcBorders>
              <w:top w:val="single" w:sz="4" w:space="0" w:color="auto"/>
            </w:tcBorders>
            <w:tcMar>
              <w:top w:w="0" w:type="dxa"/>
              <w:left w:w="108" w:type="dxa"/>
              <w:bottom w:w="0" w:type="dxa"/>
              <w:right w:w="108" w:type="dxa"/>
            </w:tcMar>
          </w:tcPr>
          <w:p w14:paraId="6EA02563"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57</w:t>
            </w:r>
          </w:p>
        </w:tc>
        <w:tc>
          <w:tcPr>
            <w:tcW w:w="850" w:type="dxa"/>
            <w:tcBorders>
              <w:top w:val="single" w:sz="4" w:space="0" w:color="auto"/>
            </w:tcBorders>
          </w:tcPr>
          <w:p w14:paraId="10C73AA8"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56</w:t>
            </w:r>
          </w:p>
        </w:tc>
        <w:tc>
          <w:tcPr>
            <w:tcW w:w="851" w:type="dxa"/>
            <w:tcBorders>
              <w:top w:val="single" w:sz="4" w:space="0" w:color="auto"/>
            </w:tcBorders>
          </w:tcPr>
          <w:p w14:paraId="462203E4"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60</w:t>
            </w:r>
          </w:p>
        </w:tc>
      </w:tr>
      <w:tr w:rsidR="00265E1F" w:rsidRPr="00265E1F" w14:paraId="4B79D195" w14:textId="77777777" w:rsidTr="005A09DA">
        <w:trPr>
          <w:tblHeader/>
        </w:trPr>
        <w:tc>
          <w:tcPr>
            <w:tcW w:w="3345" w:type="dxa"/>
            <w:tcMar>
              <w:top w:w="0" w:type="dxa"/>
              <w:left w:w="108" w:type="dxa"/>
              <w:bottom w:w="0" w:type="dxa"/>
              <w:right w:w="108" w:type="dxa"/>
            </w:tcMar>
            <w:hideMark/>
          </w:tcPr>
          <w:p w14:paraId="5F53E594"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Gudstenestedeltakarar totalt</w:t>
            </w:r>
          </w:p>
        </w:tc>
        <w:tc>
          <w:tcPr>
            <w:tcW w:w="908" w:type="dxa"/>
          </w:tcPr>
          <w:p w14:paraId="309B372F"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13 783</w:t>
            </w:r>
          </w:p>
        </w:tc>
        <w:tc>
          <w:tcPr>
            <w:tcW w:w="850" w:type="dxa"/>
          </w:tcPr>
          <w:p w14:paraId="4DA0C670"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13 733</w:t>
            </w:r>
          </w:p>
        </w:tc>
        <w:tc>
          <w:tcPr>
            <w:tcW w:w="851" w:type="dxa"/>
          </w:tcPr>
          <w:p w14:paraId="2BE991A7"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5 329</w:t>
            </w:r>
          </w:p>
        </w:tc>
        <w:tc>
          <w:tcPr>
            <w:tcW w:w="850" w:type="dxa"/>
          </w:tcPr>
          <w:p w14:paraId="3A857AC7"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6 164</w:t>
            </w:r>
          </w:p>
        </w:tc>
        <w:tc>
          <w:tcPr>
            <w:tcW w:w="851" w:type="dxa"/>
            <w:tcMar>
              <w:top w:w="0" w:type="dxa"/>
              <w:left w:w="108" w:type="dxa"/>
              <w:bottom w:w="0" w:type="dxa"/>
              <w:right w:w="108" w:type="dxa"/>
            </w:tcMar>
          </w:tcPr>
          <w:p w14:paraId="2DC3E63B"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10 608</w:t>
            </w:r>
          </w:p>
        </w:tc>
        <w:tc>
          <w:tcPr>
            <w:tcW w:w="850" w:type="dxa"/>
          </w:tcPr>
          <w:p w14:paraId="4F643947"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14 638</w:t>
            </w:r>
          </w:p>
        </w:tc>
        <w:tc>
          <w:tcPr>
            <w:tcW w:w="851" w:type="dxa"/>
          </w:tcPr>
          <w:p w14:paraId="52F63C72"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13 914</w:t>
            </w:r>
          </w:p>
        </w:tc>
      </w:tr>
      <w:tr w:rsidR="00265E1F" w:rsidRPr="00265E1F" w14:paraId="03246117" w14:textId="77777777" w:rsidTr="005A09DA">
        <w:trPr>
          <w:trHeight w:val="80"/>
          <w:tblHeader/>
        </w:trPr>
        <w:tc>
          <w:tcPr>
            <w:tcW w:w="3345" w:type="dxa"/>
            <w:tcMar>
              <w:top w:w="0" w:type="dxa"/>
              <w:left w:w="108" w:type="dxa"/>
              <w:bottom w:w="0" w:type="dxa"/>
              <w:right w:w="108" w:type="dxa"/>
            </w:tcMar>
            <w:hideMark/>
          </w:tcPr>
          <w:p w14:paraId="1B6A17C0"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Deltakarar pr. gudsteneste</w:t>
            </w:r>
          </w:p>
        </w:tc>
        <w:tc>
          <w:tcPr>
            <w:tcW w:w="908" w:type="dxa"/>
          </w:tcPr>
          <w:p w14:paraId="501DD353"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265</w:t>
            </w:r>
          </w:p>
        </w:tc>
        <w:tc>
          <w:tcPr>
            <w:tcW w:w="850" w:type="dxa"/>
          </w:tcPr>
          <w:p w14:paraId="2341084C"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245</w:t>
            </w:r>
          </w:p>
        </w:tc>
        <w:tc>
          <w:tcPr>
            <w:tcW w:w="851" w:type="dxa"/>
          </w:tcPr>
          <w:p w14:paraId="10E809BA"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76</w:t>
            </w:r>
          </w:p>
        </w:tc>
        <w:tc>
          <w:tcPr>
            <w:tcW w:w="850" w:type="dxa"/>
          </w:tcPr>
          <w:p w14:paraId="30C9EE4D"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93</w:t>
            </w:r>
          </w:p>
        </w:tc>
        <w:tc>
          <w:tcPr>
            <w:tcW w:w="851" w:type="dxa"/>
            <w:tcMar>
              <w:top w:w="0" w:type="dxa"/>
              <w:left w:w="108" w:type="dxa"/>
              <w:bottom w:w="0" w:type="dxa"/>
              <w:right w:w="108" w:type="dxa"/>
            </w:tcMar>
          </w:tcPr>
          <w:p w14:paraId="4DC7CF9F"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186</w:t>
            </w:r>
          </w:p>
        </w:tc>
        <w:tc>
          <w:tcPr>
            <w:tcW w:w="850" w:type="dxa"/>
          </w:tcPr>
          <w:p w14:paraId="0574E3D4"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261</w:t>
            </w:r>
          </w:p>
        </w:tc>
        <w:tc>
          <w:tcPr>
            <w:tcW w:w="851" w:type="dxa"/>
          </w:tcPr>
          <w:p w14:paraId="7054E00E"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232</w:t>
            </w:r>
          </w:p>
        </w:tc>
      </w:tr>
      <w:tr w:rsidR="00265E1F" w:rsidRPr="00265E1F" w14:paraId="622EEFAB" w14:textId="77777777" w:rsidTr="005A09DA">
        <w:trPr>
          <w:tblHeader/>
        </w:trPr>
        <w:tc>
          <w:tcPr>
            <w:tcW w:w="3345" w:type="dxa"/>
            <w:tcBorders>
              <w:bottom w:val="single" w:sz="4" w:space="0" w:color="auto"/>
            </w:tcBorders>
            <w:tcMar>
              <w:top w:w="0" w:type="dxa"/>
              <w:left w:w="108" w:type="dxa"/>
              <w:bottom w:w="0" w:type="dxa"/>
              <w:right w:w="108" w:type="dxa"/>
            </w:tcMar>
            <w:hideMark/>
          </w:tcPr>
          <w:p w14:paraId="25AD6754"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Nattverdsgjester</w:t>
            </w:r>
          </w:p>
        </w:tc>
        <w:tc>
          <w:tcPr>
            <w:tcW w:w="908" w:type="dxa"/>
            <w:tcBorders>
              <w:bottom w:val="single" w:sz="4" w:space="0" w:color="auto"/>
            </w:tcBorders>
          </w:tcPr>
          <w:p w14:paraId="0861CF4C"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3 114</w:t>
            </w:r>
          </w:p>
        </w:tc>
        <w:tc>
          <w:tcPr>
            <w:tcW w:w="850" w:type="dxa"/>
            <w:tcBorders>
              <w:bottom w:val="single" w:sz="4" w:space="0" w:color="auto"/>
            </w:tcBorders>
          </w:tcPr>
          <w:p w14:paraId="2B5A4F8E"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2 865</w:t>
            </w:r>
          </w:p>
        </w:tc>
        <w:tc>
          <w:tcPr>
            <w:tcW w:w="851" w:type="dxa"/>
            <w:tcBorders>
              <w:bottom w:val="single" w:sz="4" w:space="0" w:color="auto"/>
            </w:tcBorders>
          </w:tcPr>
          <w:p w14:paraId="42AAD639"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905</w:t>
            </w:r>
          </w:p>
        </w:tc>
        <w:tc>
          <w:tcPr>
            <w:tcW w:w="850" w:type="dxa"/>
            <w:tcBorders>
              <w:bottom w:val="single" w:sz="4" w:space="0" w:color="auto"/>
            </w:tcBorders>
          </w:tcPr>
          <w:p w14:paraId="2EE9282B"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1 109</w:t>
            </w:r>
          </w:p>
        </w:tc>
        <w:tc>
          <w:tcPr>
            <w:tcW w:w="851" w:type="dxa"/>
            <w:tcBorders>
              <w:bottom w:val="single" w:sz="4" w:space="0" w:color="auto"/>
            </w:tcBorders>
            <w:tcMar>
              <w:top w:w="0" w:type="dxa"/>
              <w:left w:w="108" w:type="dxa"/>
              <w:bottom w:w="0" w:type="dxa"/>
              <w:right w:w="108" w:type="dxa"/>
            </w:tcMar>
          </w:tcPr>
          <w:p w14:paraId="41B6BCD5"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2 239</w:t>
            </w:r>
          </w:p>
        </w:tc>
        <w:tc>
          <w:tcPr>
            <w:tcW w:w="850" w:type="dxa"/>
            <w:tcBorders>
              <w:bottom w:val="single" w:sz="4" w:space="0" w:color="auto"/>
            </w:tcBorders>
          </w:tcPr>
          <w:p w14:paraId="1A770E99"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1 953</w:t>
            </w:r>
          </w:p>
        </w:tc>
        <w:tc>
          <w:tcPr>
            <w:tcW w:w="851" w:type="dxa"/>
            <w:tcBorders>
              <w:bottom w:val="single" w:sz="4" w:space="0" w:color="auto"/>
            </w:tcBorders>
          </w:tcPr>
          <w:p w14:paraId="6477C78A"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2 355</w:t>
            </w:r>
          </w:p>
        </w:tc>
      </w:tr>
      <w:tr w:rsidR="00265E1F" w:rsidRPr="00265E1F" w14:paraId="4E8BFA36" w14:textId="77777777" w:rsidTr="005A09DA">
        <w:trPr>
          <w:tblHeader/>
        </w:trPr>
        <w:tc>
          <w:tcPr>
            <w:tcW w:w="3345" w:type="dxa"/>
            <w:tcBorders>
              <w:top w:val="single" w:sz="4" w:space="0" w:color="auto"/>
            </w:tcBorders>
            <w:tcMar>
              <w:top w:w="0" w:type="dxa"/>
              <w:left w:w="108" w:type="dxa"/>
              <w:bottom w:w="0" w:type="dxa"/>
              <w:right w:w="108" w:type="dxa"/>
            </w:tcMar>
          </w:tcPr>
          <w:p w14:paraId="3DAD5A99"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Innmelde</w:t>
            </w:r>
          </w:p>
        </w:tc>
        <w:tc>
          <w:tcPr>
            <w:tcW w:w="908" w:type="dxa"/>
            <w:tcBorders>
              <w:top w:val="single" w:sz="4" w:space="0" w:color="auto"/>
            </w:tcBorders>
          </w:tcPr>
          <w:p w14:paraId="3E797381"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5</w:t>
            </w:r>
          </w:p>
        </w:tc>
        <w:tc>
          <w:tcPr>
            <w:tcW w:w="850" w:type="dxa"/>
            <w:tcBorders>
              <w:top w:val="single" w:sz="4" w:space="0" w:color="auto"/>
            </w:tcBorders>
          </w:tcPr>
          <w:p w14:paraId="5450E01F"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w:t>
            </w:r>
          </w:p>
        </w:tc>
        <w:tc>
          <w:tcPr>
            <w:tcW w:w="851" w:type="dxa"/>
            <w:tcBorders>
              <w:top w:val="single" w:sz="4" w:space="0" w:color="auto"/>
            </w:tcBorders>
          </w:tcPr>
          <w:p w14:paraId="3DB2F14F"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5</w:t>
            </w:r>
          </w:p>
        </w:tc>
        <w:tc>
          <w:tcPr>
            <w:tcW w:w="850" w:type="dxa"/>
            <w:tcBorders>
              <w:top w:val="single" w:sz="4" w:space="0" w:color="auto"/>
            </w:tcBorders>
          </w:tcPr>
          <w:p w14:paraId="14E03AB2"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6</w:t>
            </w:r>
          </w:p>
        </w:tc>
        <w:tc>
          <w:tcPr>
            <w:tcW w:w="851" w:type="dxa"/>
            <w:tcBorders>
              <w:top w:val="single" w:sz="4" w:space="0" w:color="auto"/>
            </w:tcBorders>
            <w:tcMar>
              <w:top w:w="0" w:type="dxa"/>
              <w:left w:w="108" w:type="dxa"/>
              <w:bottom w:w="0" w:type="dxa"/>
              <w:right w:w="108" w:type="dxa"/>
            </w:tcMar>
          </w:tcPr>
          <w:p w14:paraId="79386DB7"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6</w:t>
            </w:r>
          </w:p>
        </w:tc>
        <w:tc>
          <w:tcPr>
            <w:tcW w:w="850" w:type="dxa"/>
            <w:tcBorders>
              <w:top w:val="single" w:sz="4" w:space="0" w:color="auto"/>
            </w:tcBorders>
          </w:tcPr>
          <w:p w14:paraId="04D60862"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9</w:t>
            </w:r>
          </w:p>
        </w:tc>
        <w:tc>
          <w:tcPr>
            <w:tcW w:w="851" w:type="dxa"/>
            <w:tcBorders>
              <w:top w:val="single" w:sz="4" w:space="0" w:color="auto"/>
            </w:tcBorders>
          </w:tcPr>
          <w:p w14:paraId="220C57AB"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14</w:t>
            </w:r>
          </w:p>
        </w:tc>
      </w:tr>
      <w:tr w:rsidR="00265E1F" w:rsidRPr="00265E1F" w14:paraId="18875AF2" w14:textId="77777777" w:rsidTr="005A09DA">
        <w:trPr>
          <w:trHeight w:val="212"/>
          <w:tblHeader/>
        </w:trPr>
        <w:tc>
          <w:tcPr>
            <w:tcW w:w="3345" w:type="dxa"/>
            <w:tcMar>
              <w:top w:w="0" w:type="dxa"/>
              <w:left w:w="108" w:type="dxa"/>
              <w:bottom w:w="0" w:type="dxa"/>
              <w:right w:w="108" w:type="dxa"/>
            </w:tcMar>
          </w:tcPr>
          <w:p w14:paraId="6B0AC135" w14:textId="77777777" w:rsidR="00265E1F" w:rsidRPr="00265E1F" w:rsidRDefault="00265E1F" w:rsidP="00265E1F">
            <w:pPr>
              <w:spacing w:after="0" w:line="360" w:lineRule="auto"/>
              <w:rPr>
                <w:rFonts w:ascii="Calibri" w:eastAsia="Calibri" w:hAnsi="Calibri" w:cs="Calibri"/>
                <w:kern w:val="0"/>
                <w:sz w:val="24"/>
                <w:szCs w:val="24"/>
                <w:lang w:val="nn-NO"/>
                <w14:ligatures w14:val="none"/>
              </w:rPr>
            </w:pPr>
            <w:r w:rsidRPr="00265E1F">
              <w:rPr>
                <w:rFonts w:ascii="Calibri" w:eastAsia="Calibri" w:hAnsi="Calibri" w:cs="Calibri"/>
                <w:kern w:val="0"/>
                <w:sz w:val="24"/>
                <w:szCs w:val="24"/>
                <w:lang w:val="nn-NO"/>
                <w14:ligatures w14:val="none"/>
              </w:rPr>
              <w:t>Utmelde</w:t>
            </w:r>
          </w:p>
        </w:tc>
        <w:tc>
          <w:tcPr>
            <w:tcW w:w="908" w:type="dxa"/>
          </w:tcPr>
          <w:p w14:paraId="16A2F50F"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22</w:t>
            </w:r>
          </w:p>
        </w:tc>
        <w:tc>
          <w:tcPr>
            <w:tcW w:w="850" w:type="dxa"/>
          </w:tcPr>
          <w:p w14:paraId="049FFC05"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32</w:t>
            </w:r>
          </w:p>
        </w:tc>
        <w:tc>
          <w:tcPr>
            <w:tcW w:w="851" w:type="dxa"/>
          </w:tcPr>
          <w:p w14:paraId="08940ECE"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19</w:t>
            </w:r>
          </w:p>
        </w:tc>
        <w:tc>
          <w:tcPr>
            <w:tcW w:w="850" w:type="dxa"/>
          </w:tcPr>
          <w:p w14:paraId="3308B726"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34</w:t>
            </w:r>
          </w:p>
        </w:tc>
        <w:tc>
          <w:tcPr>
            <w:tcW w:w="851" w:type="dxa"/>
            <w:tcMar>
              <w:top w:w="0" w:type="dxa"/>
              <w:left w:w="108" w:type="dxa"/>
              <w:bottom w:w="0" w:type="dxa"/>
              <w:right w:w="108" w:type="dxa"/>
            </w:tcMar>
          </w:tcPr>
          <w:p w14:paraId="7066FD20"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32</w:t>
            </w:r>
          </w:p>
        </w:tc>
        <w:tc>
          <w:tcPr>
            <w:tcW w:w="850" w:type="dxa"/>
          </w:tcPr>
          <w:p w14:paraId="3A09AA0A"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43</w:t>
            </w:r>
          </w:p>
        </w:tc>
        <w:tc>
          <w:tcPr>
            <w:tcW w:w="851" w:type="dxa"/>
          </w:tcPr>
          <w:p w14:paraId="1FCD0D63" w14:textId="77777777" w:rsidR="00265E1F" w:rsidRPr="00265E1F" w:rsidRDefault="00265E1F" w:rsidP="00265E1F">
            <w:pPr>
              <w:spacing w:after="0" w:line="360" w:lineRule="auto"/>
              <w:rPr>
                <w:rFonts w:ascii="Calibri" w:eastAsia="Calibri" w:hAnsi="Calibri" w:cs="Calibri"/>
                <w:kern w:val="0"/>
                <w:szCs w:val="24"/>
                <w:lang w:val="nn-NO"/>
                <w14:ligatures w14:val="none"/>
              </w:rPr>
            </w:pPr>
            <w:r w:rsidRPr="00265E1F">
              <w:rPr>
                <w:rFonts w:ascii="Calibri" w:eastAsia="Calibri" w:hAnsi="Calibri" w:cs="Calibri"/>
                <w:kern w:val="0"/>
                <w:szCs w:val="24"/>
                <w:lang w:val="nn-NO"/>
                <w14:ligatures w14:val="none"/>
              </w:rPr>
              <w:t>29</w:t>
            </w:r>
          </w:p>
        </w:tc>
      </w:tr>
    </w:tbl>
    <w:p w14:paraId="1BB8B070"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bookmarkStart w:id="15" w:name="_Toc475099158"/>
      <w:bookmarkStart w:id="16" w:name="_Hlk158621150"/>
    </w:p>
    <w:p w14:paraId="175566D9"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Kyrkjelege handlingar</w:t>
      </w:r>
    </w:p>
    <w:bookmarkEnd w:id="14"/>
    <w:p w14:paraId="4257421D"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r w:rsidRPr="00265E1F">
        <w:rPr>
          <w:rFonts w:ascii="Calibri" w:eastAsia="Calibri" w:hAnsi="Calibri" w:cs="Calibri"/>
          <w:kern w:val="0"/>
          <w:sz w:val="24"/>
          <w:szCs w:val="24"/>
          <w:lang w:val="nn-NO" w:eastAsia="nb-NO"/>
          <w14:ligatures w14:val="none"/>
        </w:rPr>
        <w:t xml:space="preserve">Det er god oppslutning om dei tradisjonelle kyrkjelege handlingane på Nærbø. Talet på dåp held seg stabilt, det same kan seiast om gravferder. Me har og ei god oppslutning om konfirmasjon, der mange i kullet vel kyrkja. Talet på vigsler er relativt lågt sett i forhold til folketalet, men korkje lågare eller høgare samanlikna med andre sokn.  </w:t>
      </w:r>
    </w:p>
    <w:p w14:paraId="28901D9D"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r w:rsidRPr="00265E1F">
        <w:rPr>
          <w:rFonts w:ascii="Calibri" w:eastAsia="Calibri" w:hAnsi="Calibri" w:cs="Calibri"/>
          <w:kern w:val="0"/>
          <w:sz w:val="24"/>
          <w:szCs w:val="24"/>
          <w:lang w:val="nn-NO" w:eastAsia="nb-NO"/>
          <w14:ligatures w14:val="none"/>
        </w:rPr>
        <w:t>Dei kyrkjelege handlingane er eit godt døme på  folkekyrkja si breie kontaktflate og ein viktig del av det kyrkjelydsbyggjande arbeidet.</w:t>
      </w:r>
    </w:p>
    <w:p w14:paraId="3BCCEA06"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p>
    <w:p w14:paraId="3F3AC7CA"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p>
    <w:p w14:paraId="4D0F6188"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p>
    <w:p w14:paraId="621D6D61"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p>
    <w:p w14:paraId="1DFA0D50"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p>
    <w:p w14:paraId="1CDD7F32"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p>
    <w:p w14:paraId="78655F6D"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p>
    <w:p w14:paraId="640AD6A0"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lastRenderedPageBreak/>
        <w:t>Dåpssamtale og dåp</w:t>
      </w:r>
    </w:p>
    <w:p w14:paraId="0ED8A60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Det har vore 82 dåp i Nærbø kyrkje i 2024, eit tal som har halde seg stabilt siste åra. Foreldre som melder borna sine til dåp, har samtale med presten på førehand. Presten møter dåpsforeldra til ei felles samling i «Noas ark-rommet» cirka ein gong i </w:t>
      </w:r>
      <w:proofErr w:type="spellStart"/>
      <w:r w:rsidRPr="00265E1F">
        <w:rPr>
          <w:rFonts w:ascii="Calibri" w:eastAsia="Calibri" w:hAnsi="Calibri" w:cs="Calibri"/>
          <w:kern w:val="0"/>
          <w:sz w:val="24"/>
          <w:szCs w:val="24"/>
          <w:lang w:val="nn-NO" w:eastAsia="nb-NO"/>
          <w14:ligatures w14:val="none"/>
        </w:rPr>
        <w:t>måneden</w:t>
      </w:r>
      <w:proofErr w:type="spellEnd"/>
      <w:r w:rsidRPr="00265E1F">
        <w:rPr>
          <w:rFonts w:ascii="Calibri" w:eastAsia="Calibri" w:hAnsi="Calibri" w:cs="Calibri"/>
          <w:kern w:val="0"/>
          <w:sz w:val="24"/>
          <w:szCs w:val="24"/>
          <w:lang w:val="nn-NO" w:eastAsia="nb-NO"/>
          <w14:ligatures w14:val="none"/>
        </w:rPr>
        <w:t xml:space="preserve">. Hausten 2024 var også </w:t>
      </w:r>
      <w:proofErr w:type="spellStart"/>
      <w:r w:rsidRPr="00265E1F">
        <w:rPr>
          <w:rFonts w:ascii="Calibri" w:eastAsia="Calibri" w:hAnsi="Calibri" w:cs="Calibri"/>
          <w:kern w:val="0"/>
          <w:sz w:val="24"/>
          <w:szCs w:val="24"/>
          <w:lang w:val="nn-NO" w:eastAsia="nb-NO"/>
          <w14:ligatures w14:val="none"/>
        </w:rPr>
        <w:t>trusopplærar</w:t>
      </w:r>
      <w:proofErr w:type="spellEnd"/>
      <w:r w:rsidRPr="00265E1F">
        <w:rPr>
          <w:rFonts w:ascii="Calibri" w:eastAsia="Calibri" w:hAnsi="Calibri" w:cs="Calibri"/>
          <w:kern w:val="0"/>
          <w:sz w:val="24"/>
          <w:szCs w:val="24"/>
          <w:lang w:val="nn-NO" w:eastAsia="nb-NO"/>
          <w14:ligatures w14:val="none"/>
        </w:rPr>
        <w:t xml:space="preserve"> Connie Henriette Reime saman med presten på samlingane. Tema på desse samlingane er dåpens innhald, opplæring av dei døypte, og det praktiske rundt dåpen. Det vert lagt vinn på å gjera dåpsgudstenestene til gode opplevingar for alle som kjem med borna sine. Me har i tillegg eit mål om å ha dåp dei sundagane me har søndagsskule. Slik kan me få vist fram det flotte arbeidet, og gje eit tilbod til dei større ungane i dåpsfølgjet.</w:t>
      </w:r>
    </w:p>
    <w:p w14:paraId="2866DFBF"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bookmarkStart w:id="17" w:name="_Toc475099159"/>
      <w:bookmarkStart w:id="18" w:name="_Toc507591303"/>
      <w:bookmarkEnd w:id="15"/>
      <w:bookmarkEnd w:id="16"/>
    </w:p>
    <w:p w14:paraId="0DA25D8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28EA03C4"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eastAsia="nb-NO"/>
          <w14:ligatures w14:val="none"/>
        </w:rPr>
      </w:pPr>
      <w:proofErr w:type="spellStart"/>
      <w:r w:rsidRPr="00265E1F">
        <w:rPr>
          <w:rFonts w:ascii="Calibri" w:eastAsia="Calibri" w:hAnsi="Calibri" w:cs="Calibri"/>
          <w:b/>
          <w:bCs/>
          <w:kern w:val="0"/>
          <w:sz w:val="36"/>
          <w:szCs w:val="36"/>
          <w:lang w:val="nn-NO"/>
          <w14:ligatures w14:val="none"/>
        </w:rPr>
        <w:t>Trusopplæring</w:t>
      </w:r>
      <w:bookmarkStart w:id="19" w:name="_Toc475099160"/>
      <w:bookmarkStart w:id="20" w:name="_Hlk158621056"/>
      <w:bookmarkEnd w:id="17"/>
      <w:bookmarkEnd w:id="18"/>
      <w:proofErr w:type="spellEnd"/>
    </w:p>
    <w:p w14:paraId="349F513E"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bookmarkStart w:id="21" w:name="_Toc475099161"/>
      <w:bookmarkEnd w:id="19"/>
      <w:bookmarkEnd w:id="20"/>
      <w:proofErr w:type="spellStart"/>
      <w:r w:rsidRPr="00265E1F">
        <w:rPr>
          <w:rFonts w:ascii="Calibri" w:eastAsia="Times New Roman" w:hAnsi="Calibri" w:cs="Calibri"/>
          <w:b/>
          <w:bCs/>
          <w:kern w:val="0"/>
          <w:sz w:val="32"/>
          <w:szCs w:val="32"/>
          <w:u w:val="single"/>
          <w:lang w:val="nn-NO"/>
          <w14:ligatures w14:val="none"/>
        </w:rPr>
        <w:t>Babysang</w:t>
      </w:r>
      <w:bookmarkStart w:id="22" w:name="_Toc475099162"/>
      <w:bookmarkEnd w:id="21"/>
      <w:proofErr w:type="spellEnd"/>
    </w:p>
    <w:p w14:paraId="5EFC8599"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roofErr w:type="spellStart"/>
      <w:r w:rsidRPr="00265E1F">
        <w:rPr>
          <w:rFonts w:ascii="Calibri" w:eastAsia="Calibri" w:hAnsi="Calibri" w:cs="Calibri"/>
          <w:kern w:val="0"/>
          <w:sz w:val="24"/>
          <w:szCs w:val="24"/>
          <w:lang w:val="nn-NO" w:eastAsia="nb-NO"/>
          <w14:ligatures w14:val="none"/>
        </w:rPr>
        <w:t>Babysang</w:t>
      </w:r>
      <w:proofErr w:type="spellEnd"/>
      <w:r w:rsidRPr="00265E1F">
        <w:rPr>
          <w:rFonts w:ascii="Calibri" w:eastAsia="Calibri" w:hAnsi="Calibri" w:cs="Calibri"/>
          <w:kern w:val="0"/>
          <w:sz w:val="24"/>
          <w:szCs w:val="24"/>
          <w:lang w:val="nn-NO" w:eastAsia="nb-NO"/>
          <w14:ligatures w14:val="none"/>
        </w:rPr>
        <w:t xml:space="preserve"> er eit tiltak i </w:t>
      </w:r>
      <w:proofErr w:type="spellStart"/>
      <w:r w:rsidRPr="00265E1F">
        <w:rPr>
          <w:rFonts w:ascii="Calibri" w:eastAsia="Calibri" w:hAnsi="Calibri" w:cs="Calibri"/>
          <w:kern w:val="0"/>
          <w:sz w:val="24"/>
          <w:szCs w:val="24"/>
          <w:lang w:val="nn-NO" w:eastAsia="nb-NO"/>
          <w14:ligatures w14:val="none"/>
        </w:rPr>
        <w:t>trusopplæringsplanen</w:t>
      </w:r>
      <w:proofErr w:type="spellEnd"/>
      <w:r w:rsidRPr="00265E1F">
        <w:rPr>
          <w:rFonts w:ascii="Calibri" w:eastAsia="Calibri" w:hAnsi="Calibri" w:cs="Calibri"/>
          <w:kern w:val="0"/>
          <w:sz w:val="24"/>
          <w:szCs w:val="24"/>
          <w:lang w:val="nn-NO" w:eastAsia="nb-NO"/>
          <w14:ligatures w14:val="none"/>
        </w:rPr>
        <w:t xml:space="preserve"> som går kontinuerleg. Det var 15 samlingar til saman i løpet av året, med 39 påmeldte barn. Kyrkjelydspedagog Connie Henriette Reime hadde ansvaret for og utførte </w:t>
      </w:r>
      <w:proofErr w:type="spellStart"/>
      <w:r w:rsidRPr="00265E1F">
        <w:rPr>
          <w:rFonts w:ascii="Calibri" w:eastAsia="Calibri" w:hAnsi="Calibri" w:cs="Calibri"/>
          <w:kern w:val="0"/>
          <w:sz w:val="24"/>
          <w:szCs w:val="24"/>
          <w:lang w:val="nn-NO" w:eastAsia="nb-NO"/>
          <w14:ligatures w14:val="none"/>
        </w:rPr>
        <w:t>babysang</w:t>
      </w:r>
      <w:bookmarkStart w:id="23" w:name="_Toc475099163"/>
      <w:bookmarkEnd w:id="22"/>
      <w:proofErr w:type="spellEnd"/>
      <w:r w:rsidRPr="00265E1F">
        <w:rPr>
          <w:rFonts w:ascii="Calibri" w:eastAsia="Calibri" w:hAnsi="Calibri" w:cs="Calibri"/>
          <w:kern w:val="0"/>
          <w:sz w:val="24"/>
          <w:szCs w:val="24"/>
          <w:lang w:val="nn-NO" w:eastAsia="nb-NO"/>
          <w14:ligatures w14:val="none"/>
        </w:rPr>
        <w:t>.</w:t>
      </w:r>
    </w:p>
    <w:p w14:paraId="189E22C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05A86710"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4-årsboka</w:t>
      </w:r>
    </w:p>
    <w:p w14:paraId="28868A95"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Utdeling av 4-årsboka (barnebibelen) blei gjort i november. Me hadde to samlingar laurdagen og felles familiegudsteneste på søndagen. På laurdagen hadde me samling med song, bibelforteljing, besøk av søndagsskulekaninen og skattejakt. På gudstenesta fekk dei utdelt barnebibelen. Totalt har 52 barn fått utlevert 4-årsboka. Kateket Møyfrid Garborg hadde hovudansvaret for 4-åringane i samarbeid med Anne og Gunn frå Noas Ark.</w:t>
      </w:r>
    </w:p>
    <w:p w14:paraId="4C7F51B1"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4B6DCBCA"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Noas Ark</w:t>
      </w:r>
      <w:bookmarkStart w:id="24" w:name="_Toc475099164"/>
      <w:bookmarkEnd w:id="23"/>
    </w:p>
    <w:p w14:paraId="4E2FF21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Noas ark open barnehage er ein god møteplass for alle i Hå kommune og nabokommunane. Veke etter veke, fordelt på tre dagar, kjem det barn saman med omsorgspersonane sine. Det er stort sett barn i alderen 0-3 år som nyttar seg av tilbodet. </w:t>
      </w:r>
    </w:p>
    <w:p w14:paraId="2066C01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Barnehagen har ei fleksibel opningstid som gjer at ein kan komma og gå når det måtte passa den enkelte. </w:t>
      </w:r>
    </w:p>
    <w:p w14:paraId="20E4B9A8"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Det er leik, samlingsstund og ulike aktivitetar som stort sett pregar dagane. Dei ulike høgtidsdagane og merkedagane i året blir og markert.</w:t>
      </w:r>
    </w:p>
    <w:p w14:paraId="01B32073"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4FF09B04"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bookmarkStart w:id="25" w:name="_Toc475099165"/>
      <w:bookmarkEnd w:id="24"/>
      <w:r w:rsidRPr="00265E1F">
        <w:rPr>
          <w:rFonts w:ascii="Calibri" w:eastAsia="Times New Roman" w:hAnsi="Calibri" w:cs="Calibri"/>
          <w:b/>
          <w:bCs/>
          <w:kern w:val="0"/>
          <w:sz w:val="32"/>
          <w:szCs w:val="32"/>
          <w:u w:val="single"/>
          <w:lang w:val="nn-NO"/>
          <w14:ligatures w14:val="none"/>
        </w:rPr>
        <w:lastRenderedPageBreak/>
        <w:t>Skattekista Søndagsskule</w:t>
      </w:r>
      <w:bookmarkEnd w:id="25"/>
    </w:p>
    <w:p w14:paraId="5C77CDFB"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Me har i utgangspunktet søndagsskule annankvar søndag. I 2024 blei det totalt 16  samlingar, der det var eit gjennomsnitt på 75 born i vår og 67 born i haust. Det var 90 betalande medlemmar i 2024, noko som var ein nedgang frå året før. Me har vært velsigna med ei kjerne gode leiarar i søndagsskulen og det kom på tampen av året nye leiarar til. Det gleder me oss over. Kyrkjelydspedagog Connie Henriette Reime hadde ansvaret for søndagsskulen.</w:t>
      </w:r>
      <w:bookmarkStart w:id="26" w:name="_Toc475099166"/>
    </w:p>
    <w:p w14:paraId="7B260BBE"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7D9D77FF"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Dåpsskule</w:t>
      </w:r>
      <w:bookmarkEnd w:id="26"/>
    </w:p>
    <w:p w14:paraId="1D117B2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bookmarkStart w:id="27" w:name="_Toc475099167"/>
      <w:r w:rsidRPr="00265E1F">
        <w:rPr>
          <w:rFonts w:ascii="Calibri" w:eastAsia="Calibri" w:hAnsi="Calibri" w:cs="Calibri"/>
          <w:kern w:val="0"/>
          <w:sz w:val="24"/>
          <w:szCs w:val="24"/>
          <w:lang w:val="nn-NO" w:eastAsia="nb-NO"/>
          <w14:ligatures w14:val="none"/>
        </w:rPr>
        <w:t>Før påske hadde me dåpsskule for førsteklassingane, totalt 38 gutar og jenter var påmelde fordelt på dei 3 dagane med «undervisning». Me avslutta det heile med ei fin gudsteneste med dåpsskuleavslutning. Det var kyrkjelydspedagog Connie Henriette som hadde hovudansvaret for dåpsskulen, medan det var frivillige som stod for sjølve gjennomføringa.</w:t>
      </w:r>
    </w:p>
    <w:p w14:paraId="42AD86D1"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1619D400"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Tårnagentar</w:t>
      </w:r>
      <w:bookmarkEnd w:id="27"/>
    </w:p>
    <w:p w14:paraId="77E6AFD4"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bookmarkStart w:id="28" w:name="_Toc475099168"/>
      <w:r w:rsidRPr="00265E1F">
        <w:rPr>
          <w:rFonts w:ascii="Calibri" w:eastAsia="Calibri" w:hAnsi="Calibri" w:cs="Calibri"/>
          <w:kern w:val="0"/>
          <w:sz w:val="24"/>
          <w:szCs w:val="24"/>
          <w:lang w:val="nn-NO" w:eastAsia="nb-NO"/>
          <w14:ligatures w14:val="none"/>
        </w:rPr>
        <w:t xml:space="preserve">Tårnagentsamling vart gjennomført den 3. og 4. februar 2024, det var 44 påmeldte barn. Samlinga vart gjennomført av </w:t>
      </w:r>
      <w:proofErr w:type="spellStart"/>
      <w:r w:rsidRPr="00265E1F">
        <w:rPr>
          <w:rFonts w:ascii="Calibri" w:eastAsia="Calibri" w:hAnsi="Calibri" w:cs="Calibri"/>
          <w:kern w:val="0"/>
          <w:sz w:val="24"/>
          <w:szCs w:val="24"/>
          <w:lang w:val="nn-NO" w:eastAsia="nb-NO"/>
          <w14:ligatures w14:val="none"/>
        </w:rPr>
        <w:t>trusopplærar</w:t>
      </w:r>
      <w:proofErr w:type="spellEnd"/>
      <w:r w:rsidRPr="00265E1F">
        <w:rPr>
          <w:rFonts w:ascii="Calibri" w:eastAsia="Calibri" w:hAnsi="Calibri" w:cs="Calibri"/>
          <w:kern w:val="0"/>
          <w:sz w:val="24"/>
          <w:szCs w:val="24"/>
          <w:lang w:val="nn-NO" w:eastAsia="nb-NO"/>
          <w14:ligatures w14:val="none"/>
        </w:rPr>
        <w:t xml:space="preserve"> Anne Turid Varhaug og kyrkjelydspedagog Connie Henriette Reime.  </w:t>
      </w:r>
    </w:p>
    <w:p w14:paraId="67F4622E"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p>
    <w:p w14:paraId="25677CD1"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Hallovenn</w:t>
      </w:r>
    </w:p>
    <w:p w14:paraId="0E2C2C4E"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r w:rsidRPr="00265E1F">
        <w:rPr>
          <w:rFonts w:ascii="Calibri" w:eastAsia="Calibri" w:hAnsi="Calibri" w:cs="Calibri"/>
          <w:kern w:val="0"/>
          <w:sz w:val="24"/>
          <w:szCs w:val="24"/>
          <w:lang w:val="nn-NO" w:eastAsia="nb-NO"/>
          <w14:ligatures w14:val="none"/>
        </w:rPr>
        <w:t xml:space="preserve">Etter suksessen i 2023 blei det også i 2024 gjennomført </w:t>
      </w:r>
      <w:proofErr w:type="spellStart"/>
      <w:r w:rsidRPr="00265E1F">
        <w:rPr>
          <w:rFonts w:ascii="Calibri" w:eastAsia="Calibri" w:hAnsi="Calibri" w:cs="Calibri"/>
          <w:kern w:val="0"/>
          <w:sz w:val="24"/>
          <w:szCs w:val="24"/>
          <w:lang w:val="nn-NO" w:eastAsia="nb-NO"/>
          <w14:ligatures w14:val="none"/>
        </w:rPr>
        <w:t>HalloVenn</w:t>
      </w:r>
      <w:proofErr w:type="spellEnd"/>
      <w:r w:rsidRPr="00265E1F">
        <w:rPr>
          <w:rFonts w:ascii="Calibri" w:eastAsia="Calibri" w:hAnsi="Calibri" w:cs="Calibri"/>
          <w:kern w:val="0"/>
          <w:sz w:val="24"/>
          <w:szCs w:val="24"/>
          <w:lang w:val="nn-NO" w:eastAsia="nb-NO"/>
          <w14:ligatures w14:val="none"/>
        </w:rPr>
        <w:t xml:space="preserve"> i kyrkja. Eit godt besøkt arrangement med om lag 350 små og store deltakarar. Omlag 45 frivillige var med på å gjere kvelden til ein suksess. Kyrkjelydspedagog Connie Henriette hadde ansvar for arrangementet og regi av kvelden. </w:t>
      </w:r>
    </w:p>
    <w:p w14:paraId="4FAC5FA9"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p>
    <w:p w14:paraId="22DEC07F"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Gloria</w:t>
      </w:r>
      <w:bookmarkStart w:id="29" w:name="_Toc475099169"/>
      <w:bookmarkEnd w:id="28"/>
    </w:p>
    <w:p w14:paraId="568B8367"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Gloria dansegruppe har hatt sju treningar vår og fem treningar haust i 2023. I tillegg har dei deltatt på ulike arrangement og gudstenester. Gruppa består av 15 danseglade barn i alderen 8-12 år som synest det er kjekt å bevega seg. Det er </w:t>
      </w:r>
      <w:proofErr w:type="spellStart"/>
      <w:r w:rsidRPr="00265E1F">
        <w:rPr>
          <w:rFonts w:ascii="Calibri" w:eastAsia="Calibri" w:hAnsi="Calibri" w:cs="Calibri"/>
          <w:kern w:val="0"/>
          <w:sz w:val="24"/>
          <w:szCs w:val="24"/>
          <w:lang w:val="nn-NO" w:eastAsia="nb-NO"/>
          <w14:ligatures w14:val="none"/>
        </w:rPr>
        <w:t>trusopplærar</w:t>
      </w:r>
      <w:proofErr w:type="spellEnd"/>
      <w:r w:rsidRPr="00265E1F">
        <w:rPr>
          <w:rFonts w:ascii="Calibri" w:eastAsia="Calibri" w:hAnsi="Calibri" w:cs="Calibri"/>
          <w:kern w:val="0"/>
          <w:sz w:val="24"/>
          <w:szCs w:val="24"/>
          <w:lang w:val="nn-NO" w:eastAsia="nb-NO"/>
          <w14:ligatures w14:val="none"/>
        </w:rPr>
        <w:t xml:space="preserve"> Anne Turid Varhaug i lag med nokre jenter som har ansvar på Gloria.</w:t>
      </w:r>
    </w:p>
    <w:p w14:paraId="413CFA4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5B5988C5"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14E0E2C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1267E341"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lastRenderedPageBreak/>
        <w:t>Kyrkjedisko</w:t>
      </w:r>
    </w:p>
    <w:p w14:paraId="3685DF9F"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Nytt av året var ein fritidsklubb for 1.-4. klasse. På vårens datoar var ein fredag i månaden, på hausten var det på torsdagar. Godt over 100 glade barn var innom kvar einaste kyrkjedisko. Kyrkjelydspedagog Connie Henriette Reime hadde ansvaret for fritidsklubben og hadde med seg en god gjeng på omlag 15 leiarar. </w:t>
      </w:r>
    </w:p>
    <w:p w14:paraId="48E0BAA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70650449" w14:textId="77777777" w:rsidR="00265E1F" w:rsidRPr="00265E1F" w:rsidRDefault="00265E1F" w:rsidP="00265E1F">
      <w:pPr>
        <w:keepNext/>
        <w:spacing w:after="120" w:line="240" w:lineRule="auto"/>
        <w:outlineLvl w:val="1"/>
        <w:rPr>
          <w:rFonts w:ascii="Calibri" w:eastAsia="Times New Roman" w:hAnsi="Calibri" w:cs="Calibri"/>
          <w:b/>
          <w:bCs/>
          <w:kern w:val="0"/>
          <w:sz w:val="32"/>
          <w:szCs w:val="32"/>
          <w:u w:val="single"/>
          <w:lang w:val="nn-NO"/>
          <w14:ligatures w14:val="none"/>
        </w:rPr>
      </w:pPr>
      <w:bookmarkStart w:id="30" w:name="_Toc475099170"/>
      <w:bookmarkEnd w:id="29"/>
      <w:proofErr w:type="spellStart"/>
      <w:r w:rsidRPr="00265E1F">
        <w:rPr>
          <w:rFonts w:ascii="Calibri" w:eastAsia="Times New Roman" w:hAnsi="Calibri" w:cs="Calibri"/>
          <w:b/>
          <w:bCs/>
          <w:kern w:val="0"/>
          <w:sz w:val="32"/>
          <w:szCs w:val="32"/>
          <w:u w:val="single"/>
          <w:lang w:val="nn-NO"/>
          <w14:ligatures w14:val="none"/>
        </w:rPr>
        <w:t>Fredagstweenz</w:t>
      </w:r>
      <w:proofErr w:type="spellEnd"/>
    </w:p>
    <w:p w14:paraId="6E62552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eastAsia="nb-NO"/>
          <w14:ligatures w14:val="none"/>
        </w:rPr>
        <w:t xml:space="preserve">Fritidsklubben for 5.-7. klasse. På vårparten </w:t>
      </w:r>
      <w:proofErr w:type="spellStart"/>
      <w:r w:rsidRPr="00265E1F">
        <w:rPr>
          <w:rFonts w:ascii="Calibri" w:eastAsia="Calibri" w:hAnsi="Calibri" w:cs="Calibri"/>
          <w:kern w:val="0"/>
          <w:sz w:val="24"/>
          <w:szCs w:val="24"/>
          <w:lang w:eastAsia="nb-NO"/>
          <w14:ligatures w14:val="none"/>
        </w:rPr>
        <w:t>såg</w:t>
      </w:r>
      <w:proofErr w:type="spellEnd"/>
      <w:r w:rsidRPr="00265E1F">
        <w:rPr>
          <w:rFonts w:ascii="Calibri" w:eastAsia="Calibri" w:hAnsi="Calibri" w:cs="Calibri"/>
          <w:kern w:val="0"/>
          <w:sz w:val="24"/>
          <w:szCs w:val="24"/>
          <w:lang w:eastAsia="nb-NO"/>
          <w14:ligatures w14:val="none"/>
        </w:rPr>
        <w:t xml:space="preserve"> </w:t>
      </w:r>
      <w:proofErr w:type="spellStart"/>
      <w:r w:rsidRPr="00265E1F">
        <w:rPr>
          <w:rFonts w:ascii="Calibri" w:eastAsia="Calibri" w:hAnsi="Calibri" w:cs="Calibri"/>
          <w:kern w:val="0"/>
          <w:sz w:val="24"/>
          <w:szCs w:val="24"/>
          <w:lang w:eastAsia="nb-NO"/>
          <w14:ligatures w14:val="none"/>
        </w:rPr>
        <w:t>me</w:t>
      </w:r>
      <w:proofErr w:type="spellEnd"/>
      <w:r w:rsidRPr="00265E1F">
        <w:rPr>
          <w:rFonts w:ascii="Calibri" w:eastAsia="Calibri" w:hAnsi="Calibri" w:cs="Calibri"/>
          <w:kern w:val="0"/>
          <w:sz w:val="24"/>
          <w:szCs w:val="24"/>
          <w:lang w:eastAsia="nb-NO"/>
          <w14:ligatures w14:val="none"/>
        </w:rPr>
        <w:t xml:space="preserve"> at </w:t>
      </w:r>
      <w:proofErr w:type="spellStart"/>
      <w:r w:rsidRPr="00265E1F">
        <w:rPr>
          <w:rFonts w:ascii="Calibri" w:eastAsia="Calibri" w:hAnsi="Calibri" w:cs="Calibri"/>
          <w:kern w:val="0"/>
          <w:sz w:val="24"/>
          <w:szCs w:val="24"/>
          <w:lang w:eastAsia="nb-NO"/>
          <w14:ligatures w14:val="none"/>
        </w:rPr>
        <w:t>oppmøtetala</w:t>
      </w:r>
      <w:proofErr w:type="spellEnd"/>
      <w:r w:rsidRPr="00265E1F">
        <w:rPr>
          <w:rFonts w:ascii="Calibri" w:eastAsia="Calibri" w:hAnsi="Calibri" w:cs="Calibri"/>
          <w:kern w:val="0"/>
          <w:sz w:val="24"/>
          <w:szCs w:val="24"/>
          <w:lang w:eastAsia="nb-NO"/>
          <w14:ligatures w14:val="none"/>
        </w:rPr>
        <w:t xml:space="preserve"> gjekk ned på Mini Mer. Årsaka til det er uklar. Me </w:t>
      </w:r>
      <w:proofErr w:type="spellStart"/>
      <w:r w:rsidRPr="00265E1F">
        <w:rPr>
          <w:rFonts w:ascii="Calibri" w:eastAsia="Calibri" w:hAnsi="Calibri" w:cs="Calibri"/>
          <w:kern w:val="0"/>
          <w:sz w:val="24"/>
          <w:szCs w:val="24"/>
          <w:lang w:eastAsia="nb-NO"/>
          <w14:ligatures w14:val="none"/>
        </w:rPr>
        <w:t>valde</w:t>
      </w:r>
      <w:proofErr w:type="spellEnd"/>
      <w:r w:rsidRPr="00265E1F">
        <w:rPr>
          <w:rFonts w:ascii="Calibri" w:eastAsia="Calibri" w:hAnsi="Calibri" w:cs="Calibri"/>
          <w:kern w:val="0"/>
          <w:sz w:val="24"/>
          <w:szCs w:val="24"/>
          <w:lang w:eastAsia="nb-NO"/>
          <w14:ligatures w14:val="none"/>
        </w:rPr>
        <w:t xml:space="preserve"> då å bytte dag til </w:t>
      </w:r>
      <w:proofErr w:type="spellStart"/>
      <w:r w:rsidRPr="00265E1F">
        <w:rPr>
          <w:rFonts w:ascii="Calibri" w:eastAsia="Calibri" w:hAnsi="Calibri" w:cs="Calibri"/>
          <w:kern w:val="0"/>
          <w:sz w:val="24"/>
          <w:szCs w:val="24"/>
          <w:lang w:eastAsia="nb-NO"/>
          <w14:ligatures w14:val="none"/>
        </w:rPr>
        <w:t>oddetalsfredagar</w:t>
      </w:r>
      <w:proofErr w:type="spellEnd"/>
      <w:r w:rsidRPr="00265E1F">
        <w:rPr>
          <w:rFonts w:ascii="Calibri" w:eastAsia="Calibri" w:hAnsi="Calibri" w:cs="Calibri"/>
          <w:kern w:val="0"/>
          <w:sz w:val="24"/>
          <w:szCs w:val="24"/>
          <w:lang w:eastAsia="nb-NO"/>
          <w14:ligatures w14:val="none"/>
        </w:rPr>
        <w:t xml:space="preserve"> og bytte </w:t>
      </w:r>
      <w:proofErr w:type="spellStart"/>
      <w:r w:rsidRPr="00265E1F">
        <w:rPr>
          <w:rFonts w:ascii="Calibri" w:eastAsia="Calibri" w:hAnsi="Calibri" w:cs="Calibri"/>
          <w:kern w:val="0"/>
          <w:sz w:val="24"/>
          <w:szCs w:val="24"/>
          <w:lang w:eastAsia="nb-NO"/>
          <w14:ligatures w14:val="none"/>
        </w:rPr>
        <w:t>namn</w:t>
      </w:r>
      <w:proofErr w:type="spellEnd"/>
      <w:r w:rsidRPr="00265E1F">
        <w:rPr>
          <w:rFonts w:ascii="Calibri" w:eastAsia="Calibri" w:hAnsi="Calibri" w:cs="Calibri"/>
          <w:kern w:val="0"/>
          <w:sz w:val="24"/>
          <w:szCs w:val="24"/>
          <w:lang w:eastAsia="nb-NO"/>
          <w14:ligatures w14:val="none"/>
        </w:rPr>
        <w:t xml:space="preserve">. Mini Mer </w:t>
      </w:r>
      <w:proofErr w:type="spellStart"/>
      <w:r w:rsidRPr="00265E1F">
        <w:rPr>
          <w:rFonts w:ascii="Calibri" w:eastAsia="Calibri" w:hAnsi="Calibri" w:cs="Calibri"/>
          <w:kern w:val="0"/>
          <w:sz w:val="24"/>
          <w:szCs w:val="24"/>
          <w:lang w:eastAsia="nb-NO"/>
          <w14:ligatures w14:val="none"/>
        </w:rPr>
        <w:t>fekk</w:t>
      </w:r>
      <w:proofErr w:type="spellEnd"/>
      <w:r w:rsidRPr="00265E1F">
        <w:rPr>
          <w:rFonts w:ascii="Calibri" w:eastAsia="Calibri" w:hAnsi="Calibri" w:cs="Calibri"/>
          <w:kern w:val="0"/>
          <w:sz w:val="24"/>
          <w:szCs w:val="24"/>
          <w:lang w:eastAsia="nb-NO"/>
          <w14:ligatures w14:val="none"/>
        </w:rPr>
        <w:t xml:space="preserve"> </w:t>
      </w:r>
      <w:proofErr w:type="spellStart"/>
      <w:r w:rsidRPr="00265E1F">
        <w:rPr>
          <w:rFonts w:ascii="Calibri" w:eastAsia="Calibri" w:hAnsi="Calibri" w:cs="Calibri"/>
          <w:kern w:val="0"/>
          <w:sz w:val="24"/>
          <w:szCs w:val="24"/>
          <w:lang w:eastAsia="nb-NO"/>
          <w14:ligatures w14:val="none"/>
        </w:rPr>
        <w:t>namnet</w:t>
      </w:r>
      <w:proofErr w:type="spellEnd"/>
      <w:r w:rsidRPr="00265E1F">
        <w:rPr>
          <w:rFonts w:ascii="Calibri" w:eastAsia="Calibri" w:hAnsi="Calibri" w:cs="Calibri"/>
          <w:kern w:val="0"/>
          <w:sz w:val="24"/>
          <w:szCs w:val="24"/>
          <w:lang w:eastAsia="nb-NO"/>
          <w14:ligatures w14:val="none"/>
        </w:rPr>
        <w:t xml:space="preserve"> </w:t>
      </w:r>
      <w:proofErr w:type="spellStart"/>
      <w:r w:rsidRPr="00265E1F">
        <w:rPr>
          <w:rFonts w:ascii="Calibri" w:eastAsia="Calibri" w:hAnsi="Calibri" w:cs="Calibri"/>
          <w:kern w:val="0"/>
          <w:sz w:val="24"/>
          <w:szCs w:val="24"/>
          <w:lang w:eastAsia="nb-NO"/>
          <w14:ligatures w14:val="none"/>
        </w:rPr>
        <w:t>Fredagstweenz</w:t>
      </w:r>
      <w:proofErr w:type="spellEnd"/>
      <w:r w:rsidRPr="00265E1F">
        <w:rPr>
          <w:rFonts w:ascii="Calibri" w:eastAsia="Calibri" w:hAnsi="Calibri" w:cs="Calibri"/>
          <w:kern w:val="0"/>
          <w:sz w:val="24"/>
          <w:szCs w:val="24"/>
          <w:lang w:eastAsia="nb-NO"/>
          <w14:ligatures w14:val="none"/>
        </w:rPr>
        <w:t xml:space="preserve"> </w:t>
      </w:r>
      <w:proofErr w:type="spellStart"/>
      <w:r w:rsidRPr="00265E1F">
        <w:rPr>
          <w:rFonts w:ascii="Calibri" w:eastAsia="Calibri" w:hAnsi="Calibri" w:cs="Calibri"/>
          <w:kern w:val="0"/>
          <w:sz w:val="24"/>
          <w:szCs w:val="24"/>
          <w:lang w:eastAsia="nb-NO"/>
          <w14:ligatures w14:val="none"/>
        </w:rPr>
        <w:t>hausten</w:t>
      </w:r>
      <w:proofErr w:type="spellEnd"/>
      <w:r w:rsidRPr="00265E1F">
        <w:rPr>
          <w:rFonts w:ascii="Calibri" w:eastAsia="Calibri" w:hAnsi="Calibri" w:cs="Calibri"/>
          <w:kern w:val="0"/>
          <w:sz w:val="24"/>
          <w:szCs w:val="24"/>
          <w:lang w:eastAsia="nb-NO"/>
          <w14:ligatures w14:val="none"/>
        </w:rPr>
        <w:t xml:space="preserve"> 2024. </w:t>
      </w:r>
      <w:proofErr w:type="spellStart"/>
      <w:r w:rsidRPr="00265E1F">
        <w:rPr>
          <w:rFonts w:ascii="Calibri" w:eastAsia="Calibri" w:hAnsi="Calibri" w:cs="Calibri"/>
          <w:kern w:val="0"/>
          <w:sz w:val="24"/>
          <w:szCs w:val="24"/>
          <w:lang w:eastAsia="nb-NO"/>
          <w14:ligatures w14:val="none"/>
        </w:rPr>
        <w:t>Trusopplærar</w:t>
      </w:r>
      <w:proofErr w:type="spellEnd"/>
      <w:r w:rsidRPr="00265E1F">
        <w:rPr>
          <w:rFonts w:ascii="Calibri" w:eastAsia="Calibri" w:hAnsi="Calibri" w:cs="Calibri"/>
          <w:kern w:val="0"/>
          <w:sz w:val="24"/>
          <w:szCs w:val="24"/>
          <w:lang w:eastAsia="nb-NO"/>
          <w14:ligatures w14:val="none"/>
        </w:rPr>
        <w:t xml:space="preserve"> Anne Turid Varhaug hadde </w:t>
      </w:r>
      <w:proofErr w:type="spellStart"/>
      <w:r w:rsidRPr="00265E1F">
        <w:rPr>
          <w:rFonts w:ascii="Calibri" w:eastAsia="Calibri" w:hAnsi="Calibri" w:cs="Calibri"/>
          <w:kern w:val="0"/>
          <w:sz w:val="24"/>
          <w:szCs w:val="24"/>
          <w:lang w:eastAsia="nb-NO"/>
          <w14:ligatures w14:val="none"/>
        </w:rPr>
        <w:t>hovudansvar</w:t>
      </w:r>
      <w:proofErr w:type="spellEnd"/>
      <w:r w:rsidRPr="00265E1F">
        <w:rPr>
          <w:rFonts w:ascii="Calibri" w:eastAsia="Calibri" w:hAnsi="Calibri" w:cs="Calibri"/>
          <w:kern w:val="0"/>
          <w:sz w:val="24"/>
          <w:szCs w:val="24"/>
          <w:lang w:eastAsia="nb-NO"/>
          <w14:ligatures w14:val="none"/>
        </w:rPr>
        <w:t xml:space="preserve"> for Mini-Mer/</w:t>
      </w:r>
      <w:proofErr w:type="spellStart"/>
      <w:r w:rsidRPr="00265E1F">
        <w:rPr>
          <w:rFonts w:ascii="Calibri" w:eastAsia="Calibri" w:hAnsi="Calibri" w:cs="Calibri"/>
          <w:kern w:val="0"/>
          <w:sz w:val="24"/>
          <w:szCs w:val="24"/>
          <w:lang w:eastAsia="nb-NO"/>
          <w14:ligatures w14:val="none"/>
        </w:rPr>
        <w:t>Fredagstweenz</w:t>
      </w:r>
      <w:proofErr w:type="spellEnd"/>
      <w:r w:rsidRPr="00265E1F">
        <w:rPr>
          <w:rFonts w:ascii="Calibri" w:eastAsia="Calibri" w:hAnsi="Calibri" w:cs="Calibri"/>
          <w:kern w:val="0"/>
          <w:sz w:val="24"/>
          <w:szCs w:val="24"/>
          <w:lang w:eastAsia="nb-NO"/>
          <w14:ligatures w14:val="none"/>
        </w:rPr>
        <w:t xml:space="preserve"> i 2024 </w:t>
      </w:r>
      <w:proofErr w:type="spellStart"/>
      <w:r w:rsidRPr="00265E1F">
        <w:rPr>
          <w:rFonts w:ascii="Calibri" w:eastAsia="Calibri" w:hAnsi="Calibri" w:cs="Calibri"/>
          <w:kern w:val="0"/>
          <w:sz w:val="24"/>
          <w:szCs w:val="24"/>
          <w:lang w:eastAsia="nb-NO"/>
          <w14:ligatures w14:val="none"/>
        </w:rPr>
        <w:t>medan</w:t>
      </w:r>
      <w:proofErr w:type="spellEnd"/>
      <w:r w:rsidRPr="00265E1F">
        <w:rPr>
          <w:rFonts w:ascii="Calibri" w:eastAsia="Calibri" w:hAnsi="Calibri" w:cs="Calibri"/>
          <w:kern w:val="0"/>
          <w:sz w:val="24"/>
          <w:szCs w:val="24"/>
          <w:lang w:eastAsia="nb-NO"/>
          <w14:ligatures w14:val="none"/>
        </w:rPr>
        <w:t xml:space="preserve"> </w:t>
      </w:r>
      <w:proofErr w:type="spellStart"/>
      <w:r w:rsidRPr="00265E1F">
        <w:rPr>
          <w:rFonts w:ascii="Calibri" w:eastAsia="Calibri" w:hAnsi="Calibri" w:cs="Calibri"/>
          <w:kern w:val="0"/>
          <w:sz w:val="24"/>
          <w:szCs w:val="24"/>
          <w:lang w:eastAsia="nb-NO"/>
          <w14:ligatures w14:val="none"/>
        </w:rPr>
        <w:t>Kyrkjelydspedagog</w:t>
      </w:r>
      <w:proofErr w:type="spellEnd"/>
      <w:r w:rsidRPr="00265E1F">
        <w:rPr>
          <w:rFonts w:ascii="Calibri" w:eastAsia="Calibri" w:hAnsi="Calibri" w:cs="Calibri"/>
          <w:kern w:val="0"/>
          <w:sz w:val="24"/>
          <w:szCs w:val="24"/>
          <w:lang w:eastAsia="nb-NO"/>
          <w14:ligatures w14:val="none"/>
        </w:rPr>
        <w:t xml:space="preserve"> Connie Henriette Reime var med på </w:t>
      </w:r>
      <w:proofErr w:type="spellStart"/>
      <w:r w:rsidRPr="00265E1F">
        <w:rPr>
          <w:rFonts w:ascii="Calibri" w:eastAsia="Calibri" w:hAnsi="Calibri" w:cs="Calibri"/>
          <w:kern w:val="0"/>
          <w:sz w:val="24"/>
          <w:szCs w:val="24"/>
          <w:lang w:eastAsia="nb-NO"/>
          <w14:ligatures w14:val="none"/>
        </w:rPr>
        <w:t>samlingane</w:t>
      </w:r>
      <w:proofErr w:type="spellEnd"/>
      <w:r w:rsidRPr="00265E1F">
        <w:rPr>
          <w:rFonts w:ascii="Calibri" w:eastAsia="Calibri" w:hAnsi="Calibri" w:cs="Calibri"/>
          <w:kern w:val="0"/>
          <w:sz w:val="24"/>
          <w:szCs w:val="24"/>
          <w:lang w:eastAsia="nb-NO"/>
          <w14:ligatures w14:val="none"/>
        </w:rPr>
        <w:t xml:space="preserve">. Det er òg med </w:t>
      </w:r>
      <w:proofErr w:type="spellStart"/>
      <w:r w:rsidRPr="00265E1F">
        <w:rPr>
          <w:rFonts w:ascii="Calibri" w:eastAsia="Calibri" w:hAnsi="Calibri" w:cs="Calibri"/>
          <w:kern w:val="0"/>
          <w:sz w:val="24"/>
          <w:szCs w:val="24"/>
          <w:lang w:eastAsia="nb-NO"/>
          <w14:ligatures w14:val="none"/>
        </w:rPr>
        <w:t>ungdommar</w:t>
      </w:r>
      <w:proofErr w:type="spellEnd"/>
      <w:r w:rsidRPr="00265E1F">
        <w:rPr>
          <w:rFonts w:ascii="Calibri" w:eastAsia="Calibri" w:hAnsi="Calibri" w:cs="Calibri"/>
          <w:kern w:val="0"/>
          <w:sz w:val="24"/>
          <w:szCs w:val="24"/>
          <w:lang w:eastAsia="nb-NO"/>
          <w14:ligatures w14:val="none"/>
        </w:rPr>
        <w:t xml:space="preserve"> kvar gang og hjelper til. Det blei gjennomført 14 </w:t>
      </w:r>
      <w:proofErr w:type="spellStart"/>
      <w:r w:rsidRPr="00265E1F">
        <w:rPr>
          <w:rFonts w:ascii="Calibri" w:eastAsia="Calibri" w:hAnsi="Calibri" w:cs="Calibri"/>
          <w:kern w:val="0"/>
          <w:sz w:val="24"/>
          <w:szCs w:val="24"/>
          <w:lang w:eastAsia="nb-NO"/>
          <w14:ligatures w14:val="none"/>
        </w:rPr>
        <w:t>samlingar</w:t>
      </w:r>
      <w:proofErr w:type="spellEnd"/>
      <w:r w:rsidRPr="00265E1F">
        <w:rPr>
          <w:rFonts w:ascii="Calibri" w:eastAsia="Calibri" w:hAnsi="Calibri" w:cs="Calibri"/>
          <w:kern w:val="0"/>
          <w:sz w:val="24"/>
          <w:szCs w:val="24"/>
          <w:lang w:eastAsia="nb-NO"/>
          <w14:ligatures w14:val="none"/>
        </w:rPr>
        <w:t xml:space="preserve"> i 2024. Mot slutten av året var det opp mot 50 </w:t>
      </w:r>
      <w:proofErr w:type="spellStart"/>
      <w:r w:rsidRPr="00265E1F">
        <w:rPr>
          <w:rFonts w:ascii="Calibri" w:eastAsia="Calibri" w:hAnsi="Calibri" w:cs="Calibri"/>
          <w:kern w:val="0"/>
          <w:sz w:val="24"/>
          <w:szCs w:val="24"/>
          <w:lang w:eastAsia="nb-NO"/>
          <w14:ligatures w14:val="none"/>
        </w:rPr>
        <w:t>born</w:t>
      </w:r>
      <w:proofErr w:type="spellEnd"/>
      <w:r w:rsidRPr="00265E1F">
        <w:rPr>
          <w:rFonts w:ascii="Calibri" w:eastAsia="Calibri" w:hAnsi="Calibri" w:cs="Calibri"/>
          <w:kern w:val="0"/>
          <w:sz w:val="24"/>
          <w:szCs w:val="24"/>
          <w:lang w:eastAsia="nb-NO"/>
          <w14:ligatures w14:val="none"/>
        </w:rPr>
        <w:t xml:space="preserve"> pr. samling.</w:t>
      </w:r>
    </w:p>
    <w:p w14:paraId="4D68F9D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4F460DD1"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bookmarkStart w:id="31" w:name="_Toc475099171"/>
      <w:bookmarkEnd w:id="30"/>
      <w:proofErr w:type="spellStart"/>
      <w:r w:rsidRPr="00265E1F">
        <w:rPr>
          <w:rFonts w:ascii="Calibri" w:eastAsia="Times New Roman" w:hAnsi="Calibri" w:cs="Calibri"/>
          <w:b/>
          <w:bCs/>
          <w:kern w:val="0"/>
          <w:sz w:val="32"/>
          <w:szCs w:val="32"/>
          <w:u w:val="single"/>
          <w:lang w:val="nn-NO"/>
          <w14:ligatures w14:val="none"/>
        </w:rPr>
        <w:t>Reload</w:t>
      </w:r>
      <w:bookmarkStart w:id="32" w:name="_Toc475099172"/>
      <w:bookmarkEnd w:id="31"/>
      <w:proofErr w:type="spellEnd"/>
    </w:p>
    <w:p w14:paraId="4D8CDACD"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r w:rsidRPr="00265E1F">
        <w:rPr>
          <w:rFonts w:ascii="Calibri" w:eastAsia="Calibri" w:hAnsi="Calibri" w:cs="Calibri"/>
          <w:kern w:val="0"/>
          <w:sz w:val="24"/>
          <w:szCs w:val="24"/>
          <w:lang w:val="nn-NO" w:eastAsia="nb-NO"/>
          <w14:ligatures w14:val="none"/>
        </w:rPr>
        <w:t>Så godt som kvar fredag i oddetalsveker (utanom jule- og sommarferien), samlar ein ungdom i alle aldrar til ungdomsklubben “</w:t>
      </w:r>
      <w:proofErr w:type="spellStart"/>
      <w:r w:rsidRPr="00265E1F">
        <w:rPr>
          <w:rFonts w:ascii="Calibri" w:eastAsia="Calibri" w:hAnsi="Calibri" w:cs="Calibri"/>
          <w:kern w:val="0"/>
          <w:sz w:val="24"/>
          <w:szCs w:val="24"/>
          <w:lang w:val="nn-NO" w:eastAsia="nb-NO"/>
          <w14:ligatures w14:val="none"/>
        </w:rPr>
        <w:t>Reload</w:t>
      </w:r>
      <w:proofErr w:type="spellEnd"/>
      <w:r w:rsidRPr="00265E1F">
        <w:rPr>
          <w:rFonts w:ascii="Calibri" w:eastAsia="Calibri" w:hAnsi="Calibri" w:cs="Calibri"/>
          <w:kern w:val="0"/>
          <w:sz w:val="24"/>
          <w:szCs w:val="24"/>
          <w:lang w:val="nn-NO" w:eastAsia="nb-NO"/>
          <w14:ligatures w14:val="none"/>
        </w:rPr>
        <w:t xml:space="preserve">” i tidsrommet 20-23. Ungdom speler ei viktig rolle i utforminga av </w:t>
      </w:r>
      <w:proofErr w:type="spellStart"/>
      <w:r w:rsidRPr="00265E1F">
        <w:rPr>
          <w:rFonts w:ascii="Calibri" w:eastAsia="Calibri" w:hAnsi="Calibri" w:cs="Calibri"/>
          <w:kern w:val="0"/>
          <w:sz w:val="24"/>
          <w:szCs w:val="24"/>
          <w:lang w:val="nn-NO" w:eastAsia="nb-NO"/>
          <w14:ligatures w14:val="none"/>
        </w:rPr>
        <w:t>Reload</w:t>
      </w:r>
      <w:proofErr w:type="spellEnd"/>
      <w:r w:rsidRPr="00265E1F">
        <w:rPr>
          <w:rFonts w:ascii="Calibri" w:eastAsia="Calibri" w:hAnsi="Calibri" w:cs="Calibri"/>
          <w:kern w:val="0"/>
          <w:sz w:val="24"/>
          <w:szCs w:val="24"/>
          <w:lang w:val="nn-NO" w:eastAsia="nb-NO"/>
          <w14:ligatures w14:val="none"/>
        </w:rPr>
        <w:t xml:space="preserve"> og for dei faste gjeremåla som må til for å gjennomføra ein slik ungdomsklubb. Ein typisk kveld på </w:t>
      </w:r>
      <w:proofErr w:type="spellStart"/>
      <w:r w:rsidRPr="00265E1F">
        <w:rPr>
          <w:rFonts w:ascii="Calibri" w:eastAsia="Calibri" w:hAnsi="Calibri" w:cs="Calibri"/>
          <w:kern w:val="0"/>
          <w:sz w:val="24"/>
          <w:szCs w:val="24"/>
          <w:lang w:val="nn-NO" w:eastAsia="nb-NO"/>
          <w14:ligatures w14:val="none"/>
        </w:rPr>
        <w:t>Reload</w:t>
      </w:r>
      <w:proofErr w:type="spellEnd"/>
      <w:r w:rsidRPr="00265E1F">
        <w:rPr>
          <w:rFonts w:ascii="Calibri" w:eastAsia="Calibri" w:hAnsi="Calibri" w:cs="Calibri"/>
          <w:kern w:val="0"/>
          <w:sz w:val="24"/>
          <w:szCs w:val="24"/>
          <w:lang w:val="nn-NO" w:eastAsia="nb-NO"/>
          <w14:ligatures w14:val="none"/>
        </w:rPr>
        <w:t xml:space="preserve"> består mellom anna av kiosk, der brus og is er populær proviant. I tillegg til god drøs, plar det vera ein planlagd fellesaktivitet (Quiz, leik eller anna), samt ein kort andakt kring klokka 22:15. I tråd med denne norske kyrkja si visjon om “meir himmel på jord”, prøver me på </w:t>
      </w:r>
      <w:proofErr w:type="spellStart"/>
      <w:r w:rsidRPr="00265E1F">
        <w:rPr>
          <w:rFonts w:ascii="Calibri" w:eastAsia="Calibri" w:hAnsi="Calibri" w:cs="Calibri"/>
          <w:kern w:val="0"/>
          <w:sz w:val="24"/>
          <w:szCs w:val="24"/>
          <w:lang w:val="nn-NO" w:eastAsia="nb-NO"/>
          <w14:ligatures w14:val="none"/>
        </w:rPr>
        <w:t>Reload</w:t>
      </w:r>
      <w:proofErr w:type="spellEnd"/>
      <w:r w:rsidRPr="00265E1F">
        <w:rPr>
          <w:rFonts w:ascii="Calibri" w:eastAsia="Calibri" w:hAnsi="Calibri" w:cs="Calibri"/>
          <w:kern w:val="0"/>
          <w:sz w:val="24"/>
          <w:szCs w:val="24"/>
          <w:lang w:val="nn-NO" w:eastAsia="nb-NO"/>
          <w14:ligatures w14:val="none"/>
        </w:rPr>
        <w:t xml:space="preserve"> å skapa ein trygg, god og inkluderande arena for ungdom på Nærbø. Talet på deltakarar plar vera om lag 40-60 stk.  </w:t>
      </w:r>
    </w:p>
    <w:p w14:paraId="2FB2B614"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p>
    <w:p w14:paraId="75FFDB4E"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Konfirmasjon</w:t>
      </w:r>
    </w:p>
    <w:p w14:paraId="738D2875"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Våren 2024 blei 99 flotte konfirmantar konfirmerte i Nærbø kyrkje.</w:t>
      </w:r>
    </w:p>
    <w:p w14:paraId="09560AB7"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Konfirmantåret inneheldt eit variert program med blant anna gudstenester, </w:t>
      </w:r>
      <w:proofErr w:type="spellStart"/>
      <w:r w:rsidRPr="00265E1F">
        <w:rPr>
          <w:rFonts w:ascii="Calibri" w:eastAsia="Calibri" w:hAnsi="Calibri" w:cs="Calibri"/>
          <w:kern w:val="0"/>
          <w:sz w:val="24"/>
          <w:szCs w:val="24"/>
          <w:lang w:val="nn-NO" w:eastAsia="nb-NO"/>
          <w14:ligatures w14:val="none"/>
        </w:rPr>
        <w:t>weekend</w:t>
      </w:r>
      <w:proofErr w:type="spellEnd"/>
      <w:r w:rsidRPr="00265E1F">
        <w:rPr>
          <w:rFonts w:ascii="Calibri" w:eastAsia="Calibri" w:hAnsi="Calibri" w:cs="Calibri"/>
          <w:kern w:val="0"/>
          <w:sz w:val="24"/>
          <w:szCs w:val="24"/>
          <w:lang w:val="nn-NO" w:eastAsia="nb-NO"/>
          <w14:ligatures w14:val="none"/>
        </w:rPr>
        <w:t xml:space="preserve"> til </w:t>
      </w:r>
      <w:proofErr w:type="spellStart"/>
      <w:r w:rsidRPr="00265E1F">
        <w:rPr>
          <w:rFonts w:ascii="Calibri" w:eastAsia="Calibri" w:hAnsi="Calibri" w:cs="Calibri"/>
          <w:kern w:val="0"/>
          <w:sz w:val="24"/>
          <w:szCs w:val="24"/>
          <w:lang w:val="nn-NO" w:eastAsia="nb-NO"/>
          <w14:ligatures w14:val="none"/>
        </w:rPr>
        <w:t>Audnastrand</w:t>
      </w:r>
      <w:proofErr w:type="spellEnd"/>
      <w:r w:rsidRPr="00265E1F">
        <w:rPr>
          <w:rFonts w:ascii="Calibri" w:eastAsia="Calibri" w:hAnsi="Calibri" w:cs="Calibri"/>
          <w:kern w:val="0"/>
          <w:sz w:val="24"/>
          <w:szCs w:val="24"/>
          <w:lang w:val="nn-NO" w:eastAsia="nb-NO"/>
          <w14:ligatures w14:val="none"/>
        </w:rPr>
        <w:t xml:space="preserve">, undervisning, </w:t>
      </w:r>
      <w:proofErr w:type="spellStart"/>
      <w:r w:rsidRPr="00265E1F">
        <w:rPr>
          <w:rFonts w:ascii="Calibri" w:eastAsia="Calibri" w:hAnsi="Calibri" w:cs="Calibri"/>
          <w:kern w:val="0"/>
          <w:sz w:val="24"/>
          <w:szCs w:val="24"/>
          <w:lang w:val="nn-NO" w:eastAsia="nb-NO"/>
          <w14:ligatures w14:val="none"/>
        </w:rPr>
        <w:t>KonfCup</w:t>
      </w:r>
      <w:proofErr w:type="spellEnd"/>
      <w:r w:rsidRPr="00265E1F">
        <w:rPr>
          <w:rFonts w:ascii="Calibri" w:eastAsia="Calibri" w:hAnsi="Calibri" w:cs="Calibri"/>
          <w:kern w:val="0"/>
          <w:sz w:val="24"/>
          <w:szCs w:val="24"/>
          <w:lang w:val="nn-NO" w:eastAsia="nb-NO"/>
          <w14:ligatures w14:val="none"/>
        </w:rPr>
        <w:t xml:space="preserve"> for heile Hå og fasteaksjon.</w:t>
      </w:r>
    </w:p>
    <w:p w14:paraId="44E5CBD9"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Kateket Møyfrid Garborg har hovudansvaret for konfirmantane saman med ungdomsprest Helge Helle. I haust starta me opp med 75 konfirmantar, og Benjamin </w:t>
      </w:r>
      <w:proofErr w:type="spellStart"/>
      <w:r w:rsidRPr="00265E1F">
        <w:rPr>
          <w:rFonts w:ascii="Calibri" w:eastAsia="Calibri" w:hAnsi="Calibri" w:cs="Calibri"/>
          <w:kern w:val="0"/>
          <w:sz w:val="24"/>
          <w:szCs w:val="24"/>
          <w:lang w:val="nn-NO" w:eastAsia="nb-NO"/>
          <w14:ligatures w14:val="none"/>
        </w:rPr>
        <w:t>Jonasmo</w:t>
      </w:r>
      <w:proofErr w:type="spellEnd"/>
      <w:r w:rsidRPr="00265E1F">
        <w:rPr>
          <w:rFonts w:ascii="Calibri" w:eastAsia="Calibri" w:hAnsi="Calibri" w:cs="Calibri"/>
          <w:kern w:val="0"/>
          <w:sz w:val="24"/>
          <w:szCs w:val="24"/>
          <w:lang w:val="nn-NO" w:eastAsia="nb-NO"/>
          <w14:ligatures w14:val="none"/>
        </w:rPr>
        <w:t xml:space="preserve"> er med som leiar.</w:t>
      </w:r>
    </w:p>
    <w:bookmarkEnd w:id="32"/>
    <w:p w14:paraId="3ECA149B"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698550C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3A79C827"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proofErr w:type="spellStart"/>
      <w:r w:rsidRPr="00265E1F">
        <w:rPr>
          <w:rFonts w:ascii="Calibri" w:eastAsia="Times New Roman" w:hAnsi="Calibri" w:cs="Calibri"/>
          <w:b/>
          <w:bCs/>
          <w:kern w:val="0"/>
          <w:sz w:val="32"/>
          <w:szCs w:val="32"/>
          <w:u w:val="single"/>
          <w:lang w:val="nn-NO"/>
          <w14:ligatures w14:val="none"/>
        </w:rPr>
        <w:lastRenderedPageBreak/>
        <w:t>Follow</w:t>
      </w:r>
      <w:proofErr w:type="spellEnd"/>
      <w:r w:rsidRPr="00265E1F">
        <w:rPr>
          <w:rFonts w:ascii="Calibri" w:eastAsia="Times New Roman" w:hAnsi="Calibri" w:cs="Calibri"/>
          <w:b/>
          <w:bCs/>
          <w:kern w:val="0"/>
          <w:sz w:val="32"/>
          <w:szCs w:val="32"/>
          <w:u w:val="single"/>
          <w:lang w:val="nn-NO"/>
          <w14:ligatures w14:val="none"/>
        </w:rPr>
        <w:t xml:space="preserve"> Me</w:t>
      </w:r>
      <w:bookmarkStart w:id="33" w:name="_Toc475099175"/>
    </w:p>
    <w:p w14:paraId="6D00476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Dette er ei samling for ungdommar etter konfirmasjonsalder. (16-26 år) Gjennom månadlege økter, tek ein for seg ulike sider ved det å vera leiar. Ei typisk samling består som regel av eit godt måltid etterfølgd av andakt og ei lita økt knyt til leiarskap. Utanom dei planlagde aktivitetane, blir det lagt opp til god drøs. Talet på deltakarar plar vera rundt 12-13.</w:t>
      </w:r>
    </w:p>
    <w:p w14:paraId="3EC0F079"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0AD61DB7" w14:textId="77777777" w:rsidR="00265E1F" w:rsidRPr="00265E1F" w:rsidRDefault="00265E1F" w:rsidP="00265E1F">
      <w:pPr>
        <w:keepNext/>
        <w:spacing w:after="120" w:line="240" w:lineRule="auto"/>
        <w:outlineLvl w:val="1"/>
        <w:rPr>
          <w:rFonts w:ascii="Cambria" w:eastAsia="Times New Roman" w:hAnsi="Cambria" w:cs="Calibri"/>
          <w:b/>
          <w:bCs/>
          <w:kern w:val="0"/>
          <w:sz w:val="32"/>
          <w:szCs w:val="32"/>
          <w:u w:val="single"/>
          <w:lang w:val="nn-NO"/>
          <w14:ligatures w14:val="none"/>
        </w:rPr>
      </w:pPr>
      <w:bookmarkStart w:id="34" w:name="_Hlk191393702"/>
      <w:r w:rsidRPr="00265E1F">
        <w:rPr>
          <w:rFonts w:ascii="Calibri" w:eastAsia="Times New Roman" w:hAnsi="Calibri" w:cs="Calibri"/>
          <w:b/>
          <w:bCs/>
          <w:kern w:val="0"/>
          <w:sz w:val="32"/>
          <w:szCs w:val="32"/>
          <w:u w:val="single"/>
          <w:lang w:val="nn-NO"/>
          <w14:ligatures w14:val="none"/>
        </w:rPr>
        <w:t>NK Media</w:t>
      </w:r>
    </w:p>
    <w:p w14:paraId="533E9B18"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NK Media har hatt nokre problem ei stund, men er på veg opp igjen. I jula fekk me lånt inn ein miksepult og dermed strøyma ein julaftangudsteneste, og dessutan 1. juledags-gudstenesta.</w:t>
      </w:r>
    </w:p>
    <w:p w14:paraId="23D0C89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Eit lite studio i kyrkja si kontorfløy har blitt tatt i bruk, </w:t>
      </w:r>
      <w:proofErr w:type="spellStart"/>
      <w:r w:rsidRPr="00265E1F">
        <w:rPr>
          <w:rFonts w:ascii="Calibri" w:eastAsia="Calibri" w:hAnsi="Calibri" w:cs="Calibri"/>
          <w:kern w:val="0"/>
          <w:sz w:val="24"/>
          <w:szCs w:val="24"/>
          <w:lang w:val="nn-NO" w:eastAsia="nb-NO"/>
          <w14:ligatures w14:val="none"/>
        </w:rPr>
        <w:t>både</w:t>
      </w:r>
      <w:proofErr w:type="spellEnd"/>
      <w:r w:rsidRPr="00265E1F">
        <w:rPr>
          <w:rFonts w:ascii="Calibri" w:eastAsia="Calibri" w:hAnsi="Calibri" w:cs="Calibri"/>
          <w:kern w:val="0"/>
          <w:sz w:val="24"/>
          <w:szCs w:val="24"/>
          <w:lang w:val="nn-NO" w:eastAsia="nb-NO"/>
          <w14:ligatures w14:val="none"/>
        </w:rPr>
        <w:t xml:space="preserve"> til video- og lydopptak, blant «</w:t>
      </w:r>
      <w:proofErr w:type="spellStart"/>
      <w:r w:rsidRPr="00265E1F">
        <w:rPr>
          <w:rFonts w:ascii="Calibri" w:eastAsia="Calibri" w:hAnsi="Calibri" w:cs="Calibri"/>
          <w:kern w:val="0"/>
          <w:sz w:val="24"/>
          <w:szCs w:val="24"/>
          <w:lang w:val="nn-NO" w:eastAsia="nb-NO"/>
          <w14:ligatures w14:val="none"/>
        </w:rPr>
        <w:t>Reload</w:t>
      </w:r>
      <w:proofErr w:type="spellEnd"/>
      <w:r w:rsidRPr="00265E1F">
        <w:rPr>
          <w:rFonts w:ascii="Calibri" w:eastAsia="Calibri" w:hAnsi="Calibri" w:cs="Calibri"/>
          <w:kern w:val="0"/>
          <w:sz w:val="24"/>
          <w:szCs w:val="24"/>
          <w:lang w:val="nn-NO" w:eastAsia="nb-NO"/>
          <w14:ligatures w14:val="none"/>
        </w:rPr>
        <w:t xml:space="preserve"> podcast». </w:t>
      </w:r>
    </w:p>
    <w:p w14:paraId="1BAC9078"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Det finst veldig mange måtar å vidareutvikla arbeidet i NK Media, men det trengst ressursar og definerte målsettingar for å kunna gjera dette. Dette leverte me på med solide investeringar i 2024 i form av nye og betre kamera til strøyming samt ny rack til miksepulten, og me trur dette berre kjem til å bli betre og betre. No ventar me berre spent på at hovudmiksepulten skal komma tilbake frå reparasjon, slik at strøyminga kan takast opp att.</w:t>
      </w:r>
    </w:p>
    <w:p w14:paraId="462EFAE0"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bookmarkEnd w:id="34"/>
    <w:p w14:paraId="135B2E75"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 xml:space="preserve">Samarbeid mellom barnehage/skule og kyrkja </w:t>
      </w:r>
    </w:p>
    <w:p w14:paraId="2C11F22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bookmarkStart w:id="35" w:name="_Toc475099176"/>
      <w:bookmarkStart w:id="36" w:name="_Toc507591304"/>
      <w:bookmarkEnd w:id="33"/>
      <w:r w:rsidRPr="00265E1F">
        <w:rPr>
          <w:rFonts w:ascii="Calibri" w:eastAsia="Calibri" w:hAnsi="Calibri" w:cs="Calibri"/>
          <w:kern w:val="0"/>
          <w:sz w:val="24"/>
          <w:szCs w:val="24"/>
          <w:lang w:val="nn-NO" w:eastAsia="nb-NO"/>
          <w14:ligatures w14:val="none"/>
        </w:rPr>
        <w:t xml:space="preserve">I 2024 hadde me påskevandringar i kyrkja med alle barnehagane og ATO-avdelinga ved Bø skule, før påske. Dette er flotte samlingar der me kjem tett på ungane. Til jul var Tryggheim vidaregåande med på julegudstenester. Me måtte ha fire gudstenester for å få plass til alle skular og barnehagar. På desse gudstenestene hadde me cirka 1400 barn innom kyrkja. </w:t>
      </w:r>
    </w:p>
    <w:p w14:paraId="4782BB99"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Tryggheim ungdomsskule hadde julegudsteneste i kyrkja siste skuledag før jul med alle sine elevar.</w:t>
      </w:r>
    </w:p>
    <w:p w14:paraId="7D63ADB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Kateket Møyfrid Garborg er ansvarleg for samarbeidet mellom barnehagar, skular og kyrkja, men mange av dei tilsette er med i gjennomføringa.</w:t>
      </w:r>
    </w:p>
    <w:p w14:paraId="740CADE8" w14:textId="77777777" w:rsidR="00265E1F" w:rsidRPr="00265E1F" w:rsidRDefault="00265E1F" w:rsidP="00265E1F">
      <w:pPr>
        <w:spacing w:after="200" w:line="276" w:lineRule="auto"/>
        <w:rPr>
          <w:rFonts w:ascii="Calibri" w:eastAsia="Calibri" w:hAnsi="Calibri" w:cs="Calibri"/>
          <w:kern w:val="0"/>
          <w:sz w:val="24"/>
          <w:szCs w:val="24"/>
          <w:lang w:eastAsia="nb-NO"/>
          <w14:ligatures w14:val="none"/>
        </w:rPr>
      </w:pPr>
      <w:bookmarkStart w:id="37" w:name="_Hlk191393340"/>
      <w:r w:rsidRPr="00265E1F">
        <w:rPr>
          <w:rFonts w:ascii="Calibri" w:eastAsia="Calibri" w:hAnsi="Calibri" w:cs="Times New Roman"/>
          <w:kern w:val="0"/>
          <w:sz w:val="24"/>
          <w:szCs w:val="24"/>
          <w:lang w:val="nn-NO"/>
          <w14:ligatures w14:val="none"/>
        </w:rPr>
        <w:br w:type="page"/>
      </w:r>
    </w:p>
    <w:p w14:paraId="25788881"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r w:rsidRPr="00265E1F">
        <w:rPr>
          <w:rFonts w:ascii="Calibri" w:eastAsia="Calibri" w:hAnsi="Calibri" w:cs="Calibri"/>
          <w:b/>
          <w:bCs/>
          <w:kern w:val="0"/>
          <w:sz w:val="36"/>
          <w:szCs w:val="36"/>
          <w:lang w:val="nn-NO"/>
          <w14:ligatures w14:val="none"/>
        </w:rPr>
        <w:lastRenderedPageBreak/>
        <w:t>Årsmelding musikk og kultur 2024</w:t>
      </w:r>
    </w:p>
    <w:p w14:paraId="1C199402"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Gudstenester</w:t>
      </w:r>
    </w:p>
    <w:p w14:paraId="1C4FCDB8"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r w:rsidRPr="00265E1F">
        <w:rPr>
          <w:rFonts w:ascii="Calibri" w:eastAsia="Calibri" w:hAnsi="Calibri" w:cs="Calibri"/>
          <w:kern w:val="0"/>
          <w:sz w:val="24"/>
          <w:szCs w:val="24"/>
          <w:lang w:eastAsia="nb-NO"/>
          <w14:ligatures w14:val="none"/>
        </w:rPr>
        <w:t xml:space="preserve">Vi hadde ekstra </w:t>
      </w:r>
      <w:proofErr w:type="spellStart"/>
      <w:r w:rsidRPr="00265E1F">
        <w:rPr>
          <w:rFonts w:ascii="Calibri" w:eastAsia="Calibri" w:hAnsi="Calibri" w:cs="Calibri"/>
          <w:kern w:val="0"/>
          <w:sz w:val="24"/>
          <w:szCs w:val="24"/>
          <w:lang w:eastAsia="nb-NO"/>
          <w14:ligatures w14:val="none"/>
        </w:rPr>
        <w:t>song</w:t>
      </w:r>
      <w:proofErr w:type="spellEnd"/>
      <w:r w:rsidRPr="00265E1F">
        <w:rPr>
          <w:rFonts w:ascii="Calibri" w:eastAsia="Calibri" w:hAnsi="Calibri" w:cs="Calibri"/>
          <w:kern w:val="0"/>
          <w:sz w:val="24"/>
          <w:szCs w:val="24"/>
          <w:lang w:eastAsia="nb-NO"/>
          <w14:ligatures w14:val="none"/>
        </w:rPr>
        <w:t xml:space="preserve">- og </w:t>
      </w:r>
      <w:proofErr w:type="spellStart"/>
      <w:r w:rsidRPr="00265E1F">
        <w:rPr>
          <w:rFonts w:ascii="Calibri" w:eastAsia="Calibri" w:hAnsi="Calibri" w:cs="Calibri"/>
          <w:kern w:val="0"/>
          <w:sz w:val="24"/>
          <w:szCs w:val="24"/>
          <w:lang w:eastAsia="nb-NO"/>
          <w14:ligatures w14:val="none"/>
        </w:rPr>
        <w:t>musikkkrefter</w:t>
      </w:r>
      <w:proofErr w:type="spellEnd"/>
      <w:r w:rsidRPr="00265E1F">
        <w:rPr>
          <w:rFonts w:ascii="Calibri" w:eastAsia="Calibri" w:hAnsi="Calibri" w:cs="Calibri"/>
          <w:kern w:val="0"/>
          <w:sz w:val="24"/>
          <w:szCs w:val="24"/>
          <w:lang w:eastAsia="nb-NO"/>
          <w14:ligatures w14:val="none"/>
        </w:rPr>
        <w:t xml:space="preserve"> på </w:t>
      </w:r>
      <w:proofErr w:type="spellStart"/>
      <w:r w:rsidRPr="00265E1F">
        <w:rPr>
          <w:rFonts w:ascii="Calibri" w:eastAsia="Calibri" w:hAnsi="Calibri" w:cs="Calibri"/>
          <w:kern w:val="0"/>
          <w:sz w:val="24"/>
          <w:szCs w:val="24"/>
          <w:lang w:eastAsia="nb-NO"/>
          <w14:ligatures w14:val="none"/>
        </w:rPr>
        <w:t>ein</w:t>
      </w:r>
      <w:proofErr w:type="spellEnd"/>
      <w:r w:rsidRPr="00265E1F">
        <w:rPr>
          <w:rFonts w:ascii="Calibri" w:eastAsia="Calibri" w:hAnsi="Calibri" w:cs="Calibri"/>
          <w:kern w:val="0"/>
          <w:sz w:val="24"/>
          <w:szCs w:val="24"/>
          <w:lang w:eastAsia="nb-NO"/>
          <w14:ligatures w14:val="none"/>
        </w:rPr>
        <w:t xml:space="preserve"> del </w:t>
      </w:r>
      <w:proofErr w:type="spellStart"/>
      <w:r w:rsidRPr="00265E1F">
        <w:rPr>
          <w:rFonts w:ascii="Calibri" w:eastAsia="Calibri" w:hAnsi="Calibri" w:cs="Calibri"/>
          <w:kern w:val="0"/>
          <w:sz w:val="24"/>
          <w:szCs w:val="24"/>
          <w:lang w:eastAsia="nb-NO"/>
          <w14:ligatures w14:val="none"/>
        </w:rPr>
        <w:t>gudstenester</w:t>
      </w:r>
      <w:proofErr w:type="spellEnd"/>
      <w:r w:rsidRPr="00265E1F">
        <w:rPr>
          <w:rFonts w:ascii="Calibri" w:eastAsia="Calibri" w:hAnsi="Calibri" w:cs="Calibri"/>
          <w:kern w:val="0"/>
          <w:sz w:val="24"/>
          <w:szCs w:val="24"/>
          <w:lang w:eastAsia="nb-NO"/>
          <w14:ligatures w14:val="none"/>
        </w:rPr>
        <w:t xml:space="preserve"> som allehelgensdag og </w:t>
      </w:r>
      <w:proofErr w:type="spellStart"/>
      <w:r w:rsidRPr="00265E1F">
        <w:rPr>
          <w:rFonts w:ascii="Calibri" w:eastAsia="Calibri" w:hAnsi="Calibri" w:cs="Calibri"/>
          <w:kern w:val="0"/>
          <w:sz w:val="24"/>
          <w:szCs w:val="24"/>
          <w:lang w:eastAsia="nb-NO"/>
          <w14:ligatures w14:val="none"/>
        </w:rPr>
        <w:t>nokre</w:t>
      </w:r>
      <w:proofErr w:type="spellEnd"/>
      <w:r w:rsidRPr="00265E1F">
        <w:rPr>
          <w:rFonts w:ascii="Calibri" w:eastAsia="Calibri" w:hAnsi="Calibri" w:cs="Calibri"/>
          <w:kern w:val="0"/>
          <w:sz w:val="24"/>
          <w:szCs w:val="24"/>
          <w:lang w:eastAsia="nb-NO"/>
          <w14:ligatures w14:val="none"/>
        </w:rPr>
        <w:t xml:space="preserve"> trusopplæringstiltak. Vi har og starta ei </w:t>
      </w:r>
      <w:proofErr w:type="spellStart"/>
      <w:r w:rsidRPr="00265E1F">
        <w:rPr>
          <w:rFonts w:ascii="Calibri" w:eastAsia="Calibri" w:hAnsi="Calibri" w:cs="Calibri"/>
          <w:kern w:val="0"/>
          <w:sz w:val="24"/>
          <w:szCs w:val="24"/>
          <w:lang w:eastAsia="nb-NO"/>
          <w14:ligatures w14:val="none"/>
        </w:rPr>
        <w:t>forsangargruppe</w:t>
      </w:r>
      <w:proofErr w:type="spellEnd"/>
      <w:r w:rsidRPr="00265E1F">
        <w:rPr>
          <w:rFonts w:ascii="Calibri" w:eastAsia="Calibri" w:hAnsi="Calibri" w:cs="Calibri"/>
          <w:kern w:val="0"/>
          <w:sz w:val="24"/>
          <w:szCs w:val="24"/>
          <w:lang w:eastAsia="nb-NO"/>
          <w14:ligatures w14:val="none"/>
        </w:rPr>
        <w:t xml:space="preserve"> som er med på </w:t>
      </w:r>
      <w:proofErr w:type="spellStart"/>
      <w:r w:rsidRPr="00265E1F">
        <w:rPr>
          <w:rFonts w:ascii="Calibri" w:eastAsia="Calibri" w:hAnsi="Calibri" w:cs="Calibri"/>
          <w:kern w:val="0"/>
          <w:sz w:val="24"/>
          <w:szCs w:val="24"/>
          <w:lang w:eastAsia="nb-NO"/>
          <w14:ligatures w14:val="none"/>
        </w:rPr>
        <w:t>gudstenester</w:t>
      </w:r>
      <w:proofErr w:type="spellEnd"/>
      <w:r w:rsidRPr="00265E1F">
        <w:rPr>
          <w:rFonts w:ascii="Calibri" w:eastAsia="Calibri" w:hAnsi="Calibri" w:cs="Calibri"/>
          <w:kern w:val="0"/>
          <w:sz w:val="24"/>
          <w:szCs w:val="24"/>
          <w:lang w:eastAsia="nb-NO"/>
          <w14:ligatures w14:val="none"/>
        </w:rPr>
        <w:t xml:space="preserve"> generelt.</w:t>
      </w:r>
    </w:p>
    <w:p w14:paraId="3C93E023"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100A85D2"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Høgtider</w:t>
      </w:r>
    </w:p>
    <w:p w14:paraId="7EBC7A5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Vi ville satse litt ekstra på hø</w:t>
      </w:r>
      <w:r w:rsidRPr="00265E1F">
        <w:rPr>
          <w:rFonts w:ascii="Calibri" w:eastAsia="Calibri" w:hAnsi="Calibri" w:cs="Calibri"/>
          <w:kern w:val="0"/>
          <w:sz w:val="24"/>
          <w:szCs w:val="24"/>
          <w:lang w:eastAsia="nb-NO"/>
          <w14:ligatures w14:val="none"/>
        </w:rPr>
        <w:t>g</w:t>
      </w:r>
      <w:r w:rsidRPr="00265E1F">
        <w:rPr>
          <w:rFonts w:ascii="Calibri" w:eastAsia="Calibri" w:hAnsi="Calibri" w:cs="Calibri"/>
          <w:kern w:val="0"/>
          <w:sz w:val="24"/>
          <w:szCs w:val="24"/>
          <w:lang w:val="nn-NO" w:eastAsia="nb-NO"/>
          <w14:ligatures w14:val="none"/>
        </w:rPr>
        <w:t>tidsgudstenest</w:t>
      </w:r>
      <w:r w:rsidRPr="00265E1F">
        <w:rPr>
          <w:rFonts w:ascii="Calibri" w:eastAsia="Calibri" w:hAnsi="Calibri" w:cs="Calibri"/>
          <w:kern w:val="0"/>
          <w:sz w:val="24"/>
          <w:szCs w:val="24"/>
          <w:lang w:eastAsia="nb-NO"/>
          <w14:ligatures w14:val="none"/>
        </w:rPr>
        <w:t>e</w:t>
      </w:r>
      <w:r w:rsidRPr="00265E1F">
        <w:rPr>
          <w:rFonts w:ascii="Calibri" w:eastAsia="Calibri" w:hAnsi="Calibri" w:cs="Calibri"/>
          <w:kern w:val="0"/>
          <w:sz w:val="24"/>
          <w:szCs w:val="24"/>
          <w:lang w:val="nn-NO" w:eastAsia="nb-NO"/>
          <w14:ligatures w14:val="none"/>
        </w:rPr>
        <w:t>ne.  Gunleiv Risa bidrog til at vi fekk god kontakt med Nærbø musikkorps. Dette gjorde at vi stilte med fullt blåse-ensemble på d</w:t>
      </w:r>
      <w:r w:rsidRPr="00265E1F">
        <w:rPr>
          <w:rFonts w:ascii="Calibri" w:eastAsia="Calibri" w:hAnsi="Calibri" w:cs="Calibri"/>
          <w:kern w:val="0"/>
          <w:sz w:val="24"/>
          <w:szCs w:val="24"/>
          <w:lang w:eastAsia="nb-NO"/>
          <w14:ligatures w14:val="none"/>
        </w:rPr>
        <w:t>e</w:t>
      </w:r>
      <w:proofErr w:type="spellStart"/>
      <w:r w:rsidRPr="00265E1F">
        <w:rPr>
          <w:rFonts w:ascii="Calibri" w:eastAsia="Calibri" w:hAnsi="Calibri" w:cs="Calibri"/>
          <w:kern w:val="0"/>
          <w:sz w:val="24"/>
          <w:szCs w:val="24"/>
          <w:lang w:val="nn-NO" w:eastAsia="nb-NO"/>
          <w14:ligatures w14:val="none"/>
        </w:rPr>
        <w:t>sse</w:t>
      </w:r>
      <w:proofErr w:type="spellEnd"/>
      <w:r w:rsidRPr="00265E1F">
        <w:rPr>
          <w:rFonts w:ascii="Calibri" w:eastAsia="Calibri" w:hAnsi="Calibri" w:cs="Calibri"/>
          <w:kern w:val="0"/>
          <w:sz w:val="24"/>
          <w:szCs w:val="24"/>
          <w:lang w:val="nn-NO" w:eastAsia="nb-NO"/>
          <w14:ligatures w14:val="none"/>
        </w:rPr>
        <w:t xml:space="preserve"> gudstenest</w:t>
      </w:r>
      <w:r w:rsidRPr="00265E1F">
        <w:rPr>
          <w:rFonts w:ascii="Calibri" w:eastAsia="Calibri" w:hAnsi="Calibri" w:cs="Calibri"/>
          <w:kern w:val="0"/>
          <w:sz w:val="24"/>
          <w:szCs w:val="24"/>
          <w:lang w:eastAsia="nb-NO"/>
          <w14:ligatures w14:val="none"/>
        </w:rPr>
        <w:t>e</w:t>
      </w:r>
      <w:r w:rsidRPr="00265E1F">
        <w:rPr>
          <w:rFonts w:ascii="Calibri" w:eastAsia="Calibri" w:hAnsi="Calibri" w:cs="Calibri"/>
          <w:kern w:val="0"/>
          <w:sz w:val="24"/>
          <w:szCs w:val="24"/>
          <w:lang w:val="nn-NO" w:eastAsia="nb-NO"/>
          <w14:ligatures w14:val="none"/>
        </w:rPr>
        <w:t>ne.</w:t>
      </w:r>
    </w:p>
    <w:p w14:paraId="1FAF410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Har og starta ei korgruppe som er med på høgtidsgudstenestene. Dette prosjektet er Sigbjørn Undheim ein stor bidragsytar til.</w:t>
      </w:r>
    </w:p>
    <w:p w14:paraId="215DFA6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Organisten er svært takknemleg for det gode samarbeidet med Gunleiv og Sigbjørn.</w:t>
      </w:r>
    </w:p>
    <w:p w14:paraId="2D5C84AF"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515AEEB0"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Konfirmasjonsgudstenester</w:t>
      </w:r>
    </w:p>
    <w:p w14:paraId="2883A9D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Dei to konfirmasjonshelgene blei delt mellom organisten og Jæren Gospelkor. Organisten skaffa band og </w:t>
      </w:r>
      <w:proofErr w:type="spellStart"/>
      <w:r w:rsidRPr="00265E1F">
        <w:rPr>
          <w:rFonts w:ascii="Calibri" w:eastAsia="Calibri" w:hAnsi="Calibri" w:cs="Calibri"/>
          <w:kern w:val="0"/>
          <w:sz w:val="24"/>
          <w:szCs w:val="24"/>
          <w:lang w:val="nn-NO" w:eastAsia="nb-NO"/>
          <w14:ligatures w14:val="none"/>
        </w:rPr>
        <w:t>forsangarar</w:t>
      </w:r>
      <w:proofErr w:type="spellEnd"/>
      <w:r w:rsidRPr="00265E1F">
        <w:rPr>
          <w:rFonts w:ascii="Calibri" w:eastAsia="Calibri" w:hAnsi="Calibri" w:cs="Calibri"/>
          <w:kern w:val="0"/>
          <w:sz w:val="24"/>
          <w:szCs w:val="24"/>
          <w:lang w:val="nn-NO" w:eastAsia="nb-NO"/>
          <w14:ligatures w14:val="none"/>
        </w:rPr>
        <w:t xml:space="preserve"> til den helga han hadde ansvar for. Dette bidrog til å løfte desse </w:t>
      </w:r>
      <w:proofErr w:type="spellStart"/>
      <w:r w:rsidRPr="00265E1F">
        <w:rPr>
          <w:rFonts w:ascii="Calibri" w:eastAsia="Calibri" w:hAnsi="Calibri" w:cs="Calibri"/>
          <w:kern w:val="0"/>
          <w:sz w:val="24"/>
          <w:szCs w:val="24"/>
          <w:lang w:val="nn-NO" w:eastAsia="nb-NO"/>
          <w14:ligatures w14:val="none"/>
        </w:rPr>
        <w:t>gudstjenestene</w:t>
      </w:r>
      <w:proofErr w:type="spellEnd"/>
      <w:r w:rsidRPr="00265E1F">
        <w:rPr>
          <w:rFonts w:ascii="Calibri" w:eastAsia="Calibri" w:hAnsi="Calibri" w:cs="Calibri"/>
          <w:kern w:val="0"/>
          <w:sz w:val="24"/>
          <w:szCs w:val="24"/>
          <w:lang w:val="nn-NO" w:eastAsia="nb-NO"/>
          <w14:ligatures w14:val="none"/>
        </w:rPr>
        <w:t>.</w:t>
      </w:r>
    </w:p>
    <w:p w14:paraId="5E18212E"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5EBDCDC2"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proofErr w:type="spellStart"/>
      <w:r w:rsidRPr="00265E1F">
        <w:rPr>
          <w:rFonts w:ascii="Calibri" w:eastAsia="Times New Roman" w:hAnsi="Calibri" w:cs="Calibri"/>
          <w:b/>
          <w:bCs/>
          <w:kern w:val="0"/>
          <w:sz w:val="32"/>
          <w:szCs w:val="32"/>
          <w:u w:val="single"/>
          <w:lang w:val="nn-NO"/>
          <w14:ligatures w14:val="none"/>
        </w:rPr>
        <w:t>Minnegudstjeneste</w:t>
      </w:r>
      <w:proofErr w:type="spellEnd"/>
    </w:p>
    <w:p w14:paraId="328B6278"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Organisten samarbeidet med </w:t>
      </w:r>
      <w:proofErr w:type="spellStart"/>
      <w:r w:rsidRPr="00265E1F">
        <w:rPr>
          <w:rFonts w:ascii="Calibri" w:eastAsia="Calibri" w:hAnsi="Calibri" w:cs="Calibri"/>
          <w:kern w:val="0"/>
          <w:sz w:val="24"/>
          <w:szCs w:val="24"/>
          <w:lang w:val="nn-NO" w:eastAsia="nb-NO"/>
          <w14:ligatures w14:val="none"/>
        </w:rPr>
        <w:t>diakoniarbeideren</w:t>
      </w:r>
      <w:proofErr w:type="spellEnd"/>
      <w:r w:rsidRPr="00265E1F">
        <w:rPr>
          <w:rFonts w:ascii="Calibri" w:eastAsia="Calibri" w:hAnsi="Calibri" w:cs="Calibri"/>
          <w:kern w:val="0"/>
          <w:sz w:val="24"/>
          <w:szCs w:val="24"/>
          <w:lang w:val="nn-NO" w:eastAsia="nb-NO"/>
          <w14:ligatures w14:val="none"/>
        </w:rPr>
        <w:t xml:space="preserve"> om denne </w:t>
      </w:r>
      <w:proofErr w:type="spellStart"/>
      <w:r w:rsidRPr="00265E1F">
        <w:rPr>
          <w:rFonts w:ascii="Calibri" w:eastAsia="Calibri" w:hAnsi="Calibri" w:cs="Calibri"/>
          <w:kern w:val="0"/>
          <w:sz w:val="24"/>
          <w:szCs w:val="24"/>
          <w:lang w:val="nn-NO" w:eastAsia="nb-NO"/>
          <w14:ligatures w14:val="none"/>
        </w:rPr>
        <w:t>gudstenesten</w:t>
      </w:r>
      <w:proofErr w:type="spellEnd"/>
      <w:r w:rsidRPr="00265E1F">
        <w:rPr>
          <w:rFonts w:ascii="Calibri" w:eastAsia="Calibri" w:hAnsi="Calibri" w:cs="Calibri"/>
          <w:kern w:val="0"/>
          <w:sz w:val="24"/>
          <w:szCs w:val="24"/>
          <w:lang w:val="nn-NO" w:eastAsia="nb-NO"/>
          <w14:ligatures w14:val="none"/>
        </w:rPr>
        <w:t xml:space="preserve">. Kathrine Håland Varhaug bidrog med solosong og Gunleiv Risa deltok på fløyte. Dette skapte ei fin stemning i </w:t>
      </w:r>
      <w:proofErr w:type="spellStart"/>
      <w:r w:rsidRPr="00265E1F">
        <w:rPr>
          <w:rFonts w:ascii="Calibri" w:eastAsia="Calibri" w:hAnsi="Calibri" w:cs="Calibri"/>
          <w:kern w:val="0"/>
          <w:sz w:val="24"/>
          <w:szCs w:val="24"/>
          <w:lang w:val="nn-NO" w:eastAsia="nb-NO"/>
          <w14:ligatures w14:val="none"/>
        </w:rPr>
        <w:t>gudstjenesta</w:t>
      </w:r>
      <w:proofErr w:type="spellEnd"/>
      <w:r w:rsidRPr="00265E1F">
        <w:rPr>
          <w:rFonts w:ascii="Calibri" w:eastAsia="Calibri" w:hAnsi="Calibri" w:cs="Calibri"/>
          <w:kern w:val="0"/>
          <w:sz w:val="24"/>
          <w:szCs w:val="24"/>
          <w:lang w:val="nn-NO" w:eastAsia="nb-NO"/>
          <w14:ligatures w14:val="none"/>
        </w:rPr>
        <w:t>. </w:t>
      </w:r>
    </w:p>
    <w:p w14:paraId="284D6B0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3D0F2EA0"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Bryllaup og gravferder</w:t>
      </w:r>
    </w:p>
    <w:p w14:paraId="0A7C967B"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Speling under bryllaup og gravferd blei delt mellom organistane i Nærbø og Varhaug. </w:t>
      </w:r>
    </w:p>
    <w:p w14:paraId="68A5A4C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35B04E8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Ove Byberg</w:t>
      </w:r>
      <w:r w:rsidRPr="00265E1F">
        <w:rPr>
          <w:rFonts w:ascii="Calibri" w:eastAsia="Calibri" w:hAnsi="Calibri" w:cs="Calibri"/>
          <w:kern w:val="0"/>
          <w:sz w:val="24"/>
          <w:szCs w:val="24"/>
          <w:lang w:val="nn-NO" w:eastAsia="nb-NO"/>
          <w14:ligatures w14:val="none"/>
        </w:rPr>
        <w:br/>
        <w:t>Organist Nærbø </w:t>
      </w:r>
    </w:p>
    <w:p w14:paraId="47C23749" w14:textId="77777777" w:rsidR="00265E1F" w:rsidRPr="00265E1F" w:rsidRDefault="00265E1F" w:rsidP="00265E1F">
      <w:pPr>
        <w:spacing w:after="200" w:line="276" w:lineRule="auto"/>
        <w:rPr>
          <w:rFonts w:ascii="Calibri" w:eastAsia="Calibri" w:hAnsi="Calibri" w:cs="Calibri"/>
          <w:kern w:val="0"/>
          <w:sz w:val="24"/>
          <w:szCs w:val="24"/>
          <w:lang w:val="nn-NO" w:eastAsia="nb-NO"/>
          <w14:ligatures w14:val="none"/>
        </w:rPr>
      </w:pPr>
      <w:bookmarkStart w:id="38" w:name="_Toc475099180"/>
      <w:bookmarkStart w:id="39" w:name="_Toc507591305"/>
      <w:bookmarkStart w:id="40" w:name="_Hlk158621008"/>
      <w:bookmarkStart w:id="41" w:name="_Hlk191393774"/>
      <w:bookmarkEnd w:id="35"/>
      <w:bookmarkEnd w:id="36"/>
      <w:bookmarkEnd w:id="37"/>
      <w:r w:rsidRPr="00265E1F">
        <w:rPr>
          <w:rFonts w:ascii="Calibri" w:eastAsia="Calibri" w:hAnsi="Calibri" w:cs="Calibri"/>
          <w:kern w:val="0"/>
          <w:sz w:val="24"/>
          <w:szCs w:val="24"/>
          <w:lang w:val="nn-NO"/>
          <w14:ligatures w14:val="none"/>
        </w:rPr>
        <w:br w:type="page"/>
      </w:r>
    </w:p>
    <w:p w14:paraId="00CFD0FA"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r w:rsidRPr="00265E1F">
        <w:rPr>
          <w:rFonts w:ascii="Calibri" w:eastAsia="Calibri" w:hAnsi="Calibri" w:cs="Calibri"/>
          <w:b/>
          <w:bCs/>
          <w:kern w:val="0"/>
          <w:sz w:val="36"/>
          <w:szCs w:val="36"/>
          <w:lang w:val="nn-NO"/>
          <w14:ligatures w14:val="none"/>
        </w:rPr>
        <w:lastRenderedPageBreak/>
        <w:t>Undervisningsutvalet</w:t>
      </w:r>
    </w:p>
    <w:p w14:paraId="3F90B80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bookmarkStart w:id="42" w:name="_Toc475099181"/>
      <w:bookmarkEnd w:id="38"/>
      <w:bookmarkEnd w:id="39"/>
      <w:bookmarkEnd w:id="40"/>
      <w:bookmarkEnd w:id="41"/>
      <w:r w:rsidRPr="00265E1F">
        <w:rPr>
          <w:rFonts w:ascii="Calibri" w:eastAsia="Calibri" w:hAnsi="Calibri" w:cs="Calibri"/>
          <w:kern w:val="0"/>
          <w:sz w:val="24"/>
          <w:szCs w:val="24"/>
          <w:lang w:val="nn-NO" w:eastAsia="nb-NO"/>
          <w14:ligatures w14:val="none"/>
        </w:rPr>
        <w:t xml:space="preserve">Undervisningsutvalet har i 2024 bestått av Arne Reidar </w:t>
      </w:r>
      <w:proofErr w:type="spellStart"/>
      <w:r w:rsidRPr="00265E1F">
        <w:rPr>
          <w:rFonts w:ascii="Calibri" w:eastAsia="Calibri" w:hAnsi="Calibri" w:cs="Calibri"/>
          <w:kern w:val="0"/>
          <w:sz w:val="24"/>
          <w:szCs w:val="24"/>
          <w:lang w:val="nn-NO" w:eastAsia="nb-NO"/>
          <w14:ligatures w14:val="none"/>
        </w:rPr>
        <w:t>Hæåk</w:t>
      </w:r>
      <w:proofErr w:type="spellEnd"/>
      <w:r w:rsidRPr="00265E1F">
        <w:rPr>
          <w:rFonts w:ascii="Calibri" w:eastAsia="Calibri" w:hAnsi="Calibri" w:cs="Calibri"/>
          <w:kern w:val="0"/>
          <w:sz w:val="24"/>
          <w:szCs w:val="24"/>
          <w:lang w:val="nn-NO" w:eastAsia="nb-NO"/>
          <w14:ligatures w14:val="none"/>
        </w:rPr>
        <w:t xml:space="preserve">, Anne Risa, Stine Reime, Njål Nærland (soknerådet), sokneprest Vidar Søyland Pettersen og kateket Møyfrid Garborg. Me har hatt tre møte i løpet av året, og har hovudsakleg arbeidd med to saker: Temakveldar og husfellesskap. </w:t>
      </w:r>
    </w:p>
    <w:p w14:paraId="2DF18B2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Våren 2024 hadde me ein temakveld om konflikten mellom Israel og Palestina. Erling Rimehaug var med oss og delte av sin kunnskap denne kvelden. I tillegg hadde Per Sigve Særheim to bibeltimar og tok oss gjennom Daniels bok. Hausten 2024 hadde me to bibeltimar med Aksel Johan Lund, og Galatarbrevet. Bibeltimar har slått godt an.</w:t>
      </w:r>
    </w:p>
    <w:p w14:paraId="2674914B"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Me har også snakka mykje om korleis me kan styrka husfellesskapsarbeidet i kyrkjelyden. Me ønsker både å støtta dei som allereie finst og å utvida så fleire kan ta del i eit husfellesskap. Utvalet arbeider difor vidare med korleis me kan organisera, informera om, hjelpa og styrka husfellesskapsarbeidet i kyrkjelyden på ein best mogleg måte framover.</w:t>
      </w:r>
    </w:p>
    <w:p w14:paraId="60F6A537"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712D06F2" w14:textId="77777777" w:rsidR="00265E1F" w:rsidRPr="00265E1F" w:rsidRDefault="00265E1F" w:rsidP="00265E1F">
      <w:pPr>
        <w:spacing w:after="120" w:line="240" w:lineRule="auto"/>
        <w:outlineLvl w:val="1"/>
        <w:rPr>
          <w:rFonts w:ascii="Cambria" w:eastAsia="Times New Roman" w:hAnsi="Cambria" w:cs="Calibri"/>
          <w:b/>
          <w:bCs/>
          <w:kern w:val="0"/>
          <w:sz w:val="32"/>
          <w:szCs w:val="32"/>
          <w:u w:val="single"/>
          <w:lang w:val="nn-NO"/>
          <w14:ligatures w14:val="none"/>
        </w:rPr>
      </w:pPr>
      <w:bookmarkStart w:id="43" w:name="_Hlk192156587"/>
      <w:bookmarkStart w:id="44" w:name="_Toc475099183"/>
      <w:bookmarkStart w:id="45" w:name="_Toc507591306"/>
      <w:bookmarkStart w:id="46" w:name="_Toc475099190"/>
      <w:bookmarkStart w:id="47" w:name="_Toc507591308"/>
      <w:bookmarkStart w:id="48" w:name="_Hlk158620976"/>
      <w:bookmarkEnd w:id="42"/>
      <w:r w:rsidRPr="00265E1F">
        <w:rPr>
          <w:rFonts w:ascii="Calibri" w:eastAsia="Times New Roman" w:hAnsi="Calibri" w:cs="Calibri"/>
          <w:b/>
          <w:bCs/>
          <w:kern w:val="0"/>
          <w:sz w:val="32"/>
          <w:szCs w:val="32"/>
          <w:u w:val="single"/>
          <w:lang w:val="nn-NO"/>
          <w14:ligatures w14:val="none"/>
        </w:rPr>
        <w:t>Konsertar</w:t>
      </w:r>
    </w:p>
    <w:p w14:paraId="67705531"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Me opplever at kyrkja sin attraktivitet har vakse i løpet av 2024, og er i ferd med å bli stadig meir aktuell for lokale krefter som ønskjer å ha både konsertar og arrangement i kyrkja. I tillegg håpar me og jobbar me for å få inn nokre større aktørar.</w:t>
      </w:r>
    </w:p>
    <w:p w14:paraId="5B812C90"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05978282" w14:textId="77777777" w:rsidR="00265E1F" w:rsidRPr="00265E1F" w:rsidRDefault="00265E1F" w:rsidP="00265E1F">
      <w:pPr>
        <w:spacing w:after="120" w:line="240" w:lineRule="auto"/>
        <w:outlineLvl w:val="1"/>
        <w:rPr>
          <w:rFonts w:ascii="Cambria" w:eastAsia="Times New Roman" w:hAnsi="Cambria"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Jæren gospelkor</w:t>
      </w:r>
    </w:p>
    <w:p w14:paraId="207661D0"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Gospelkoret har gjennom året fått eit betre og betre samarbeid med administrasjonen i kyrkjelyden. Dette gjer det lettare å ha førehandskjennskap til det som har med øvingar, konsertar og liknande å gjera. Gospelkoret bidreg gjennom året i gudstenester og har også ei stor mengd konsertar. I tillegg bidreg gospelkoret på ein del andre typar arrangement, som bursdagar og bryllaup i regi utanfor kyrkja.</w:t>
      </w:r>
      <w:bookmarkEnd w:id="43"/>
    </w:p>
    <w:p w14:paraId="78931EF5" w14:textId="77777777" w:rsidR="00265E1F" w:rsidRPr="00265E1F" w:rsidRDefault="00265E1F" w:rsidP="00265E1F">
      <w:pPr>
        <w:spacing w:after="200"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14:ligatures w14:val="none"/>
        </w:rPr>
        <w:br w:type="page"/>
      </w:r>
    </w:p>
    <w:p w14:paraId="3F179843"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r w:rsidRPr="00265E1F">
        <w:rPr>
          <w:rFonts w:ascii="Calibri" w:eastAsia="Calibri" w:hAnsi="Calibri" w:cs="Calibri"/>
          <w:b/>
          <w:bCs/>
          <w:kern w:val="0"/>
          <w:sz w:val="36"/>
          <w:szCs w:val="36"/>
          <w:lang w:val="nn-NO"/>
          <w14:ligatures w14:val="none"/>
        </w:rPr>
        <w:lastRenderedPageBreak/>
        <w:t>Diakoniutvalet</w:t>
      </w:r>
      <w:bookmarkEnd w:id="44"/>
      <w:bookmarkEnd w:id="45"/>
    </w:p>
    <w:p w14:paraId="0739148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Diakoniutvalet dette året har vore:</w:t>
      </w:r>
    </w:p>
    <w:p w14:paraId="33D5AF93"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Anne Fløysvik, Kari Grødem, Evy Byberg Horpestad, Kari Synnøve Aarsland, Randi Winger Dahl, Ruth Høllesli og Kjersti Olimb Slate</w:t>
      </w:r>
    </w:p>
    <w:p w14:paraId="27BD7225"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Utvalet har hatt fire møte og har arbeidd med desse sakene:</w:t>
      </w:r>
    </w:p>
    <w:p w14:paraId="29D0C3D1"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Fasteaksjonen 19. april</w:t>
      </w:r>
    </w:p>
    <w:p w14:paraId="48F5029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Tema var også dette året «Håp i en dråpe vann» og midla gjekk til jordbruk og  vatningssystem. Utvalet hadde ansvar for praktiske oppgåver med utsending, servering og oppteljing av kontantar. </w:t>
      </w:r>
    </w:p>
    <w:p w14:paraId="7A722B21"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08ED98FD"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Vårfest 7. april</w:t>
      </w:r>
    </w:p>
    <w:p w14:paraId="1E12C91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Nærbø kyrkjelyd stod som arrangør og festen er eit samarbeid mellom soknerådet og diakoniutvalet. Årets tema var LYS. Lars Sigurd Tjelle talte, Ståle Ree hadde underhaldning og Kathrine Haaland deltok med song. Det kom over 90 personar og vi fekk mange gode tilbakemeldingar. For 2025 vil vi arbeide for at festen skal gå i balanse økonomisk. </w:t>
      </w:r>
    </w:p>
    <w:p w14:paraId="51B99DD8"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p>
    <w:p w14:paraId="58E95889"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Diakoniens dag 27. oktober</w:t>
      </w:r>
    </w:p>
    <w:p w14:paraId="0AF65D49"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Vidar Søyland Pettersen leia gudstenesta. Diakoniarbeidar Kjersti Olimb Salte preika og diakoniutvalet deltok med forbøn og kyrkjekaffi. Leiar på Åna fengsel Leif Magne Viste informerte om kriminalomsorga. Jon Aarsland informerte om innsamlingsprosjektet Bagar til dei innsette. Vi fekk inn kr 22.332 til dette.</w:t>
      </w:r>
    </w:p>
    <w:p w14:paraId="2865610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54475900"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Minnegudsteneste 3. november</w:t>
      </w:r>
    </w:p>
    <w:p w14:paraId="502E3595"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Etterlatne fekk invitasjon per brev. Vidar Søyland Pettersen hadde gudstenesta. Organist Ove Byberg hadde med seg Kathrine Håland Varhaug som song og Gunnleif Risa som spelte fløyte. Dei sørga for fin musikk og song før, under og etter gudstenesta. Diakoniutvalet hadde ansvaret for tekstlesing og lystenning. Det var eit godt frammøte. </w:t>
      </w:r>
    </w:p>
    <w:p w14:paraId="17CA742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4CD648D7"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Onsdagskaffien</w:t>
      </w:r>
    </w:p>
    <w:p w14:paraId="53B5500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Onsdagskaffien hadde samlingar første onsdagen i månaden. Frammøtet ligg på 15 – 20 kvar gong, og dei som kjem set stor pris på tilbodet. </w:t>
      </w:r>
    </w:p>
    <w:p w14:paraId="6DCCC46F"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6398BBA0"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lastRenderedPageBreak/>
        <w:t>Tilrettelagte gudstenester</w:t>
      </w:r>
    </w:p>
    <w:p w14:paraId="7562D92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Vi hadde samlingar andre onsdagen i månaden. Frammøtet vaierar frå gong til gong, og det kjem færre enn før. Diakoniarbeidar har kontakt med leiarane på </w:t>
      </w:r>
      <w:proofErr w:type="spellStart"/>
      <w:r w:rsidRPr="00265E1F">
        <w:rPr>
          <w:rFonts w:ascii="Calibri" w:eastAsia="Calibri" w:hAnsi="Calibri" w:cs="Calibri"/>
          <w:kern w:val="0"/>
          <w:sz w:val="24"/>
          <w:szCs w:val="24"/>
          <w:lang w:val="nn-NO" w:eastAsia="nb-NO"/>
          <w14:ligatures w14:val="none"/>
        </w:rPr>
        <w:t>omsorgsboligane</w:t>
      </w:r>
      <w:proofErr w:type="spellEnd"/>
      <w:r w:rsidRPr="00265E1F">
        <w:rPr>
          <w:rFonts w:ascii="Calibri" w:eastAsia="Calibri" w:hAnsi="Calibri" w:cs="Calibri"/>
          <w:kern w:val="0"/>
          <w:sz w:val="24"/>
          <w:szCs w:val="24"/>
          <w:lang w:val="nn-NO" w:eastAsia="nb-NO"/>
          <w14:ligatures w14:val="none"/>
        </w:rPr>
        <w:t xml:space="preserve"> og har besøkt fleire av plassane. Arbeidet med å få større oppslutnad vil fortsetja i 2025.</w:t>
      </w:r>
    </w:p>
    <w:p w14:paraId="6C31291F"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35036B98" w14:textId="77777777" w:rsidR="00265E1F" w:rsidRPr="00265E1F" w:rsidRDefault="00265E1F" w:rsidP="00265E1F">
      <w:pPr>
        <w:spacing w:after="120" w:line="240" w:lineRule="auto"/>
        <w:outlineLvl w:val="1"/>
        <w:rPr>
          <w:rFonts w:ascii="Cambria" w:eastAsia="Times New Roman" w:hAnsi="Cambria"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Sorgarbeid</w:t>
      </w:r>
    </w:p>
    <w:p w14:paraId="5F437E4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«Støttegruppe for barn» ble starta i november 2023 og hadde samlingar fram til april 2024.Den er eit samarbeid mellom diakonar. Me er 4 diakonar som har denne gruppa i lag. Det er ei samtalegruppe med andre på same alder som også har opplevd å mista anten foreldre eller sysken i dødsfall. Sorggruppa skal vere eit trygt fellesskap der det er rom for å setje ord på kjensler, tankar og reaksjonar som sorga fører med seg. Barna kjem frå ulike plassar i Rogaland og det vil variera kor gruppa vil samlast. Gruppa var denne gongen samla på </w:t>
      </w:r>
      <w:proofErr w:type="spellStart"/>
      <w:r w:rsidRPr="00265E1F">
        <w:rPr>
          <w:rFonts w:ascii="Calibri" w:eastAsia="Calibri" w:hAnsi="Calibri" w:cs="Calibri"/>
          <w:kern w:val="0"/>
          <w:sz w:val="24"/>
          <w:szCs w:val="24"/>
          <w:lang w:val="nn-NO" w:eastAsia="nb-NO"/>
          <w14:ligatures w14:val="none"/>
        </w:rPr>
        <w:t>Gandal</w:t>
      </w:r>
      <w:proofErr w:type="spellEnd"/>
      <w:r w:rsidRPr="00265E1F">
        <w:rPr>
          <w:rFonts w:ascii="Calibri" w:eastAsia="Calibri" w:hAnsi="Calibri" w:cs="Calibri"/>
          <w:kern w:val="0"/>
          <w:sz w:val="24"/>
          <w:szCs w:val="24"/>
          <w:lang w:val="nn-NO" w:eastAsia="nb-NO"/>
          <w14:ligatures w14:val="none"/>
        </w:rPr>
        <w:t xml:space="preserve"> </w:t>
      </w:r>
      <w:proofErr w:type="spellStart"/>
      <w:r w:rsidRPr="00265E1F">
        <w:rPr>
          <w:rFonts w:ascii="Calibri" w:eastAsia="Calibri" w:hAnsi="Calibri" w:cs="Calibri"/>
          <w:kern w:val="0"/>
          <w:sz w:val="24"/>
          <w:szCs w:val="24"/>
          <w:lang w:val="nn-NO" w:eastAsia="nb-NO"/>
          <w14:ligatures w14:val="none"/>
        </w:rPr>
        <w:t>menighetshus</w:t>
      </w:r>
      <w:proofErr w:type="spellEnd"/>
      <w:r w:rsidRPr="00265E1F">
        <w:rPr>
          <w:rFonts w:ascii="Calibri" w:eastAsia="Calibri" w:hAnsi="Calibri" w:cs="Calibri"/>
          <w:kern w:val="0"/>
          <w:sz w:val="24"/>
          <w:szCs w:val="24"/>
          <w:lang w:val="nn-NO" w:eastAsia="nb-NO"/>
          <w14:ligatures w14:val="none"/>
        </w:rPr>
        <w:t xml:space="preserve">. </w:t>
      </w:r>
    </w:p>
    <w:p w14:paraId="3B4F943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«Sorggrupper for vaksne» er eit samarbeid mellom diakonar i Sør- Rogaland. Alle kontaktar for dei etterlatne i Hå får brev med informasjon om sorggrupper. Det er fleire ulike grupper ut i frå alder og situasjon. Diakoniarbeidar er med i dette arbeidet.</w:t>
      </w:r>
    </w:p>
    <w:p w14:paraId="76F63E46"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Diakoniarbeidar tek kontakt med alle kontaktane for familiane til dei etterlate. Nokon får då etter ønske tilbod om samtale. </w:t>
      </w:r>
    </w:p>
    <w:p w14:paraId="5FBFEF06" w14:textId="77777777" w:rsidR="00265E1F" w:rsidRPr="00265E1F" w:rsidRDefault="00265E1F" w:rsidP="00265E1F">
      <w:pPr>
        <w:spacing w:after="120" w:line="240" w:lineRule="auto"/>
        <w:outlineLvl w:val="1"/>
        <w:rPr>
          <w:rFonts w:ascii="Calibri" w:eastAsia="Times New Roman" w:hAnsi="Calibri" w:cs="Calibri"/>
          <w:b/>
          <w:bCs/>
          <w:kern w:val="0"/>
          <w:sz w:val="32"/>
          <w:szCs w:val="32"/>
          <w:u w:val="single"/>
          <w:lang w:val="nn-NO"/>
          <w14:ligatures w14:val="none"/>
        </w:rPr>
      </w:pPr>
      <w:r w:rsidRPr="00265E1F">
        <w:rPr>
          <w:rFonts w:ascii="Calibri" w:eastAsia="Times New Roman" w:hAnsi="Calibri" w:cs="Calibri"/>
          <w:b/>
          <w:bCs/>
          <w:kern w:val="0"/>
          <w:sz w:val="32"/>
          <w:szCs w:val="32"/>
          <w:u w:val="single"/>
          <w:lang w:val="nn-NO"/>
          <w14:ligatures w14:val="none"/>
        </w:rPr>
        <w:t>Andre diakonale tiltak i kyrkjelyden:</w:t>
      </w:r>
    </w:p>
    <w:p w14:paraId="6141B316"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Åremålsbesøk til eldre har blitt gjennomført. Dei som går med jubilanthelsing, er Kari Ingfrid Hatteland, Magne Braut og Bente Gudmestad.</w:t>
      </w:r>
    </w:p>
    <w:p w14:paraId="30804123"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Samtaler med folk med ulike behov. Gudstenester og andaktar på Hå sjukeheim. Pilegrimsvandringar blei gjennomført i eit samarbeid med Jæren prosti. </w:t>
      </w:r>
    </w:p>
    <w:p w14:paraId="434FB601"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6406197B"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bookmarkStart w:id="49" w:name="_Hlk191393845"/>
      <w:r w:rsidRPr="00265E1F">
        <w:rPr>
          <w:rFonts w:ascii="Calibri" w:eastAsia="Calibri" w:hAnsi="Calibri" w:cs="Calibri"/>
          <w:b/>
          <w:bCs/>
          <w:kern w:val="0"/>
          <w:sz w:val="36"/>
          <w:szCs w:val="36"/>
          <w:lang w:val="nn-NO"/>
          <w14:ligatures w14:val="none"/>
        </w:rPr>
        <w:t>Misjonsutvalet</w:t>
      </w:r>
    </w:p>
    <w:bookmarkEnd w:id="49"/>
    <w:p w14:paraId="590C6AB5"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Misjonsutvalet har i 2024 bestått av Tron Gudmestad, Gunvor Risa og sokneprest Vidar Søyland Pettersen. Utvalet har hatt tre møter, to om våren og eit om hausten.    </w:t>
      </w:r>
    </w:p>
    <w:p w14:paraId="4C669897"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Me arbeider kontinuerleg med å få inn misjonsstoff og helsingar frå utsendingane frå Nærbø i Kyrkjelydsbladet, på internett og i gudstenestene. Forbøn for dei som har reist ut frå Nærbø som misjonærar, har også blitt vidareført.</w:t>
      </w:r>
    </w:p>
    <w:p w14:paraId="16F8B5D8" w14:textId="77777777" w:rsidR="00265E1F" w:rsidRPr="00265E1F" w:rsidRDefault="00265E1F" w:rsidP="00265E1F">
      <w:pPr>
        <w:spacing w:after="200"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14:ligatures w14:val="none"/>
        </w:rPr>
        <w:br w:type="page"/>
      </w:r>
    </w:p>
    <w:p w14:paraId="5E64E2E7"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bookmarkStart w:id="50" w:name="_Toc475099192"/>
      <w:bookmarkStart w:id="51" w:name="_Toc507591309"/>
      <w:bookmarkEnd w:id="46"/>
      <w:bookmarkEnd w:id="47"/>
      <w:bookmarkEnd w:id="48"/>
      <w:r w:rsidRPr="00265E1F">
        <w:rPr>
          <w:rFonts w:ascii="Calibri" w:eastAsia="Calibri" w:hAnsi="Calibri" w:cs="Calibri"/>
          <w:b/>
          <w:bCs/>
          <w:kern w:val="0"/>
          <w:sz w:val="36"/>
          <w:szCs w:val="36"/>
          <w:lang w:val="nn-NO"/>
          <w14:ligatures w14:val="none"/>
        </w:rPr>
        <w:lastRenderedPageBreak/>
        <w:t>Volleyballgruppa 2024</w:t>
      </w:r>
    </w:p>
    <w:p w14:paraId="5F61A40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roofErr w:type="spellStart"/>
      <w:r w:rsidRPr="00265E1F">
        <w:rPr>
          <w:rFonts w:ascii="Calibri" w:eastAsia="Calibri" w:hAnsi="Calibri" w:cs="Calibri"/>
          <w:kern w:val="0"/>
          <w:sz w:val="24"/>
          <w:szCs w:val="24"/>
          <w:lang w:val="nn-NO" w:eastAsia="nb-NO"/>
          <w14:ligatures w14:val="none"/>
        </w:rPr>
        <w:t>Vollyball</w:t>
      </w:r>
      <w:proofErr w:type="spellEnd"/>
      <w:r w:rsidRPr="00265E1F">
        <w:rPr>
          <w:rFonts w:ascii="Calibri" w:eastAsia="Calibri" w:hAnsi="Calibri" w:cs="Calibri"/>
          <w:kern w:val="0"/>
          <w:sz w:val="24"/>
          <w:szCs w:val="24"/>
          <w:lang w:val="nn-NO" w:eastAsia="nb-NO"/>
          <w14:ligatures w14:val="none"/>
        </w:rPr>
        <w:t xml:space="preserve"> på Bø skule vart starta for omlag 35 år sidan. Etter at nye Bø skule opna i 2016 vart det krav om å organisere aktiviteten med organisasjonsnummer. Vi stifta då Bø </w:t>
      </w:r>
      <w:proofErr w:type="spellStart"/>
      <w:r w:rsidRPr="00265E1F">
        <w:rPr>
          <w:rFonts w:ascii="Calibri" w:eastAsia="Calibri" w:hAnsi="Calibri" w:cs="Calibri"/>
          <w:kern w:val="0"/>
          <w:sz w:val="24"/>
          <w:szCs w:val="24"/>
          <w:lang w:val="nn-NO" w:eastAsia="nb-NO"/>
          <w14:ligatures w14:val="none"/>
        </w:rPr>
        <w:t>Vollyball</w:t>
      </w:r>
      <w:proofErr w:type="spellEnd"/>
      <w:r w:rsidRPr="00265E1F">
        <w:rPr>
          <w:rFonts w:ascii="Calibri" w:eastAsia="Calibri" w:hAnsi="Calibri" w:cs="Calibri"/>
          <w:kern w:val="0"/>
          <w:sz w:val="24"/>
          <w:szCs w:val="24"/>
          <w:lang w:val="nn-NO" w:eastAsia="nb-NO"/>
          <w14:ligatures w14:val="none"/>
        </w:rPr>
        <w:t>-lag, og sidan aktiviteten i si tid vart dregen i gang og drive av folk som var aktive i kyrkja, var det naturleg å organisere laget der.</w:t>
      </w:r>
    </w:p>
    <w:p w14:paraId="3FDEF198"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Vi er ei gruppe menn i ulik alder som spelar på Bø skule på måndagane. Vi har i 2024 hatt mange flotte volleyballkampar, og treningane har i år som tidlegare gitt helse, mosjon, godt fellesskap og velvære. Særleg siste delen av hausten 2024 har vore bra, då vi har fått med mange nye spelarar. Det har vore ein opptur for laget, og gjeve ny giv i spelet. Årsmøtet for 2024 vart halde på Bø skule måndag 13.1.2025 kl. 21.15. Årskontingent er 200,- / år. Du er sjølvsagt velkomen om du ynskjer å delta. Ta kontakt med ein av oss i styret, Georg Ivar Eide, Birger Vårdal eller Runar Apeland.</w:t>
      </w:r>
    </w:p>
    <w:p w14:paraId="66E7258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4C9715D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Nærbø 08.01.2025 </w:t>
      </w:r>
    </w:p>
    <w:p w14:paraId="5B2EA21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Georg Ivar Eide, Sekretær</w:t>
      </w:r>
    </w:p>
    <w:p w14:paraId="270E22C8"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645909E0"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bookmarkStart w:id="52" w:name="_Hlk157579508"/>
    </w:p>
    <w:p w14:paraId="46DCD18F"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p>
    <w:p w14:paraId="2060261B"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p>
    <w:p w14:paraId="23A29468"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p>
    <w:p w14:paraId="2F240EE8"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p>
    <w:p w14:paraId="155CABCE"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p>
    <w:p w14:paraId="1F37C94B"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p>
    <w:p w14:paraId="3A31F25A"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p>
    <w:p w14:paraId="292B31B3"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p>
    <w:p w14:paraId="791E730B"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p>
    <w:p w14:paraId="20307717"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p>
    <w:p w14:paraId="7E557E33"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p>
    <w:p w14:paraId="30D76A5B"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p>
    <w:p w14:paraId="5317FA67"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r w:rsidRPr="00265E1F">
        <w:rPr>
          <w:rFonts w:ascii="Calibri" w:eastAsia="Calibri" w:hAnsi="Calibri" w:cs="Calibri"/>
          <w:b/>
          <w:bCs/>
          <w:kern w:val="0"/>
          <w:sz w:val="36"/>
          <w:szCs w:val="36"/>
          <w:lang w:val="nn-NO"/>
          <w14:ligatures w14:val="none"/>
        </w:rPr>
        <w:lastRenderedPageBreak/>
        <w:t>ÅRSMELDING FRÅ KYRKJERINGEN 2024</w:t>
      </w:r>
    </w:p>
    <w:p w14:paraId="59EE16F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bookmarkStart w:id="53" w:name="_Hlk32502067"/>
      <w:bookmarkStart w:id="54" w:name="_Hlk157579631"/>
      <w:bookmarkEnd w:id="52"/>
      <w:r w:rsidRPr="00265E1F">
        <w:rPr>
          <w:rFonts w:ascii="Calibri" w:eastAsia="Calibri" w:hAnsi="Calibri" w:cs="Calibri"/>
          <w:kern w:val="0"/>
          <w:sz w:val="24"/>
          <w:szCs w:val="24"/>
          <w:lang w:val="nn-NO" w:eastAsia="nb-NO"/>
          <w14:ligatures w14:val="none"/>
        </w:rPr>
        <w:t xml:space="preserve">Leiargruppa for 2024 har vore: Gunnvor </w:t>
      </w:r>
      <w:proofErr w:type="spellStart"/>
      <w:r w:rsidRPr="00265E1F">
        <w:rPr>
          <w:rFonts w:ascii="Calibri" w:eastAsia="Calibri" w:hAnsi="Calibri" w:cs="Calibri"/>
          <w:kern w:val="0"/>
          <w:sz w:val="24"/>
          <w:szCs w:val="24"/>
          <w:lang w:val="nn-NO" w:eastAsia="nb-NO"/>
          <w14:ligatures w14:val="none"/>
        </w:rPr>
        <w:t>Engtrø</w:t>
      </w:r>
      <w:proofErr w:type="spellEnd"/>
      <w:r w:rsidRPr="00265E1F">
        <w:rPr>
          <w:rFonts w:ascii="Calibri" w:eastAsia="Calibri" w:hAnsi="Calibri" w:cs="Calibri"/>
          <w:kern w:val="0"/>
          <w:sz w:val="24"/>
          <w:szCs w:val="24"/>
          <w:lang w:val="nn-NO" w:eastAsia="nb-NO"/>
          <w14:ligatures w14:val="none"/>
        </w:rPr>
        <w:t>, leiar, Tone T. Aarsland, Marianne Bjorland, Bente Gudmestad, sekretær.</w:t>
      </w:r>
    </w:p>
    <w:p w14:paraId="1DF4AC06"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Me har fått med 3 unge, friske damer i kyrkjeringen i år,- Ingeborg B. </w:t>
      </w:r>
      <w:proofErr w:type="spellStart"/>
      <w:r w:rsidRPr="00265E1F">
        <w:rPr>
          <w:rFonts w:ascii="Calibri" w:eastAsia="Calibri" w:hAnsi="Calibri" w:cs="Calibri"/>
          <w:kern w:val="0"/>
          <w:sz w:val="24"/>
          <w:szCs w:val="24"/>
          <w:lang w:val="nn-NO" w:eastAsia="nb-NO"/>
          <w14:ligatures w14:val="none"/>
        </w:rPr>
        <w:t>Åbrekk</w:t>
      </w:r>
      <w:proofErr w:type="spellEnd"/>
      <w:r w:rsidRPr="00265E1F">
        <w:rPr>
          <w:rFonts w:ascii="Calibri" w:eastAsia="Calibri" w:hAnsi="Calibri" w:cs="Calibri"/>
          <w:kern w:val="0"/>
          <w:sz w:val="24"/>
          <w:szCs w:val="24"/>
          <w:lang w:val="nn-NO" w:eastAsia="nb-NO"/>
          <w14:ligatures w14:val="none"/>
        </w:rPr>
        <w:t>, Stine Reime og Dorthea F. Eriksen. Det er me veldig takknemlege for.</w:t>
      </w:r>
    </w:p>
    <w:p w14:paraId="4E7819E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Kyrkjeringen har hatt 4 samlingar i 2024.</w:t>
      </w:r>
    </w:p>
    <w:p w14:paraId="7087785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Bakegruppa, kreativ gruppe og basargruppe har hatt møte ved behov.</w:t>
      </w:r>
    </w:p>
    <w:p w14:paraId="1820298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I løpet av året har me arrangert </w:t>
      </w:r>
      <w:proofErr w:type="spellStart"/>
      <w:r w:rsidRPr="00265E1F">
        <w:rPr>
          <w:rFonts w:ascii="Calibri" w:eastAsia="Calibri" w:hAnsi="Calibri" w:cs="Calibri"/>
          <w:kern w:val="0"/>
          <w:sz w:val="24"/>
          <w:szCs w:val="24"/>
          <w:lang w:val="nn-NO" w:eastAsia="nb-NO"/>
          <w14:ligatures w14:val="none"/>
        </w:rPr>
        <w:t>påskemarked</w:t>
      </w:r>
      <w:proofErr w:type="spellEnd"/>
      <w:r w:rsidRPr="00265E1F">
        <w:rPr>
          <w:rFonts w:ascii="Calibri" w:eastAsia="Calibri" w:hAnsi="Calibri" w:cs="Calibri"/>
          <w:kern w:val="0"/>
          <w:sz w:val="24"/>
          <w:szCs w:val="24"/>
          <w:lang w:val="nn-NO" w:eastAsia="nb-NO"/>
          <w14:ligatures w14:val="none"/>
        </w:rPr>
        <w:t xml:space="preserve"> og julemesse.</w:t>
      </w:r>
    </w:p>
    <w:p w14:paraId="24E6C397"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Me har og vore med på </w:t>
      </w:r>
      <w:proofErr w:type="spellStart"/>
      <w:r w:rsidRPr="00265E1F">
        <w:rPr>
          <w:rFonts w:ascii="Calibri" w:eastAsia="Calibri" w:hAnsi="Calibri" w:cs="Calibri"/>
          <w:kern w:val="0"/>
          <w:sz w:val="24"/>
          <w:szCs w:val="24"/>
          <w:lang w:val="nn-NO" w:eastAsia="nb-NO"/>
          <w14:ligatures w14:val="none"/>
        </w:rPr>
        <w:t>Nærbødagane</w:t>
      </w:r>
      <w:proofErr w:type="spellEnd"/>
      <w:r w:rsidRPr="00265E1F">
        <w:rPr>
          <w:rFonts w:ascii="Calibri" w:eastAsia="Calibri" w:hAnsi="Calibri" w:cs="Calibri"/>
          <w:kern w:val="0"/>
          <w:sz w:val="24"/>
          <w:szCs w:val="24"/>
          <w:lang w:val="nn-NO" w:eastAsia="nb-NO"/>
          <w14:ligatures w14:val="none"/>
        </w:rPr>
        <w:t xml:space="preserve">, julemarknad i </w:t>
      </w:r>
      <w:proofErr w:type="spellStart"/>
      <w:r w:rsidRPr="00265E1F">
        <w:rPr>
          <w:rFonts w:ascii="Calibri" w:eastAsia="Calibri" w:hAnsi="Calibri" w:cs="Calibri"/>
          <w:kern w:val="0"/>
          <w:sz w:val="24"/>
          <w:szCs w:val="24"/>
          <w:lang w:val="nn-NO" w:eastAsia="nb-NO"/>
          <w14:ligatures w14:val="none"/>
        </w:rPr>
        <w:t>Køhlerpaviljongen</w:t>
      </w:r>
      <w:proofErr w:type="spellEnd"/>
      <w:r w:rsidRPr="00265E1F">
        <w:rPr>
          <w:rFonts w:ascii="Calibri" w:eastAsia="Calibri" w:hAnsi="Calibri" w:cs="Calibri"/>
          <w:kern w:val="0"/>
          <w:sz w:val="24"/>
          <w:szCs w:val="24"/>
          <w:lang w:val="nn-NO" w:eastAsia="nb-NO"/>
          <w14:ligatures w14:val="none"/>
        </w:rPr>
        <w:t xml:space="preserve">, julegrantenning på torget og Jul i parken. </w:t>
      </w:r>
    </w:p>
    <w:p w14:paraId="43EA48A1"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Me er </w:t>
      </w:r>
      <w:proofErr w:type="spellStart"/>
      <w:r w:rsidRPr="00265E1F">
        <w:rPr>
          <w:rFonts w:ascii="Calibri" w:eastAsia="Calibri" w:hAnsi="Calibri" w:cs="Calibri"/>
          <w:kern w:val="0"/>
          <w:sz w:val="24"/>
          <w:szCs w:val="24"/>
          <w:lang w:val="nn-NO" w:eastAsia="nb-NO"/>
          <w14:ligatures w14:val="none"/>
        </w:rPr>
        <w:t>fortsatt</w:t>
      </w:r>
      <w:proofErr w:type="spellEnd"/>
      <w:r w:rsidRPr="00265E1F">
        <w:rPr>
          <w:rFonts w:ascii="Calibri" w:eastAsia="Calibri" w:hAnsi="Calibri" w:cs="Calibri"/>
          <w:kern w:val="0"/>
          <w:sz w:val="24"/>
          <w:szCs w:val="24"/>
          <w:lang w:val="nn-NO" w:eastAsia="nb-NO"/>
          <w14:ligatures w14:val="none"/>
        </w:rPr>
        <w:t xml:space="preserve"> veldig takknemlege for alle frivillige som har vore med både i førekant og ved gjennomføring av desse arrangementa. </w:t>
      </w:r>
    </w:p>
    <w:p w14:paraId="0DF11AF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Det er og gildt å sjå at så mange er villige til å vere med å gi gevinstar.</w:t>
      </w:r>
    </w:p>
    <w:p w14:paraId="75A50ED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På julemessa dette året var koret Emmaus med. Kyrkjeringen for menn har også bidrege i form av </w:t>
      </w:r>
      <w:proofErr w:type="spellStart"/>
      <w:r w:rsidRPr="00265E1F">
        <w:rPr>
          <w:rFonts w:ascii="Calibri" w:eastAsia="Calibri" w:hAnsi="Calibri" w:cs="Calibri"/>
          <w:kern w:val="0"/>
          <w:sz w:val="24"/>
          <w:szCs w:val="24"/>
          <w:lang w:val="nn-NO" w:eastAsia="nb-NO"/>
          <w14:ligatures w14:val="none"/>
        </w:rPr>
        <w:t>baking</w:t>
      </w:r>
      <w:proofErr w:type="spellEnd"/>
      <w:r w:rsidRPr="00265E1F">
        <w:rPr>
          <w:rFonts w:ascii="Calibri" w:eastAsia="Calibri" w:hAnsi="Calibri" w:cs="Calibri"/>
          <w:kern w:val="0"/>
          <w:sz w:val="24"/>
          <w:szCs w:val="24"/>
          <w:lang w:val="nn-NO" w:eastAsia="nb-NO"/>
          <w14:ligatures w14:val="none"/>
        </w:rPr>
        <w:t xml:space="preserve"> av kakekransar til julemessa. Hilde Viste heldt andakt, og ho hadde fått med nokre unge jenter til å vere </w:t>
      </w:r>
      <w:proofErr w:type="spellStart"/>
      <w:r w:rsidRPr="00265E1F">
        <w:rPr>
          <w:rFonts w:ascii="Calibri" w:eastAsia="Calibri" w:hAnsi="Calibri" w:cs="Calibri"/>
          <w:kern w:val="0"/>
          <w:sz w:val="24"/>
          <w:szCs w:val="24"/>
          <w:lang w:val="nn-NO" w:eastAsia="nb-NO"/>
          <w14:ligatures w14:val="none"/>
        </w:rPr>
        <w:t>forsangarar</w:t>
      </w:r>
      <w:proofErr w:type="spellEnd"/>
      <w:r w:rsidRPr="00265E1F">
        <w:rPr>
          <w:rFonts w:ascii="Calibri" w:eastAsia="Calibri" w:hAnsi="Calibri" w:cs="Calibri"/>
          <w:kern w:val="0"/>
          <w:sz w:val="24"/>
          <w:szCs w:val="24"/>
          <w:lang w:val="nn-NO" w:eastAsia="nb-NO"/>
          <w14:ligatures w14:val="none"/>
        </w:rPr>
        <w:t xml:space="preserve"> ved </w:t>
      </w:r>
      <w:proofErr w:type="spellStart"/>
      <w:r w:rsidRPr="00265E1F">
        <w:rPr>
          <w:rFonts w:ascii="Calibri" w:eastAsia="Calibri" w:hAnsi="Calibri" w:cs="Calibri"/>
          <w:kern w:val="0"/>
          <w:sz w:val="24"/>
          <w:szCs w:val="24"/>
          <w:lang w:val="nn-NO" w:eastAsia="nb-NO"/>
          <w14:ligatures w14:val="none"/>
        </w:rPr>
        <w:t>allsang</w:t>
      </w:r>
      <w:proofErr w:type="spellEnd"/>
      <w:r w:rsidRPr="00265E1F">
        <w:rPr>
          <w:rFonts w:ascii="Calibri" w:eastAsia="Calibri" w:hAnsi="Calibri" w:cs="Calibri"/>
          <w:kern w:val="0"/>
          <w:sz w:val="24"/>
          <w:szCs w:val="24"/>
          <w:lang w:val="nn-NO" w:eastAsia="nb-NO"/>
          <w14:ligatures w14:val="none"/>
        </w:rPr>
        <w:t xml:space="preserve"> av julesongar medan me venta på hovudtrekkinga. Nærbø Musikkorps spelte for oss i år og. </w:t>
      </w:r>
    </w:p>
    <w:p w14:paraId="5837FB8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Me har fått inn mange pengar på alle desse arrangementa. </w:t>
      </w:r>
    </w:p>
    <w:p w14:paraId="76B9D371"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Dette resulterte i at me kunne overføra kr. 433 000 til kyrkja. I år har me og støtta  barne- og ungdomsarbeidet spesielt, men soknerådet har fått </w:t>
      </w:r>
      <w:proofErr w:type="spellStart"/>
      <w:r w:rsidRPr="00265E1F">
        <w:rPr>
          <w:rFonts w:ascii="Calibri" w:eastAsia="Calibri" w:hAnsi="Calibri" w:cs="Calibri"/>
          <w:kern w:val="0"/>
          <w:sz w:val="24"/>
          <w:szCs w:val="24"/>
          <w:lang w:val="nn-NO" w:eastAsia="nb-NO"/>
          <w14:ligatures w14:val="none"/>
        </w:rPr>
        <w:t>mulighet</w:t>
      </w:r>
      <w:proofErr w:type="spellEnd"/>
      <w:r w:rsidRPr="00265E1F">
        <w:rPr>
          <w:rFonts w:ascii="Calibri" w:eastAsia="Calibri" w:hAnsi="Calibri" w:cs="Calibri"/>
          <w:kern w:val="0"/>
          <w:sz w:val="24"/>
          <w:szCs w:val="24"/>
          <w:lang w:val="nn-NO" w:eastAsia="nb-NO"/>
          <w14:ligatures w14:val="none"/>
        </w:rPr>
        <w:t xml:space="preserve"> til å bruke pengane der dei treng det mest. Dette skjer i samråd med kyrkjeringen.</w:t>
      </w:r>
    </w:p>
    <w:p w14:paraId="51F18EF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Kyrkjeringen søkjer om sponsormidlar til diverse utstyr så som sofagruppe, og andre nødvendige ting. Me er glade for at sponsorane ser kor viktig dette arbeidet er slik at me ofte får søknaden innvilga.</w:t>
      </w:r>
    </w:p>
    <w:p w14:paraId="3B0739FB"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1F48234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For kyrkjeringen</w:t>
      </w:r>
      <w:r w:rsidRPr="00265E1F">
        <w:rPr>
          <w:rFonts w:ascii="Calibri" w:eastAsia="Calibri" w:hAnsi="Calibri" w:cs="Calibri"/>
          <w:kern w:val="0"/>
          <w:sz w:val="24"/>
          <w:szCs w:val="24"/>
          <w:lang w:val="nn-NO" w:eastAsia="nb-NO"/>
          <w14:ligatures w14:val="none"/>
        </w:rPr>
        <w:br/>
        <w:t>Bente Gudmestad, sekretær.</w:t>
      </w:r>
    </w:p>
    <w:p w14:paraId="2D7D62F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3E4B2661"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640C1FFE"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40343B6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bookmarkEnd w:id="53"/>
    <w:bookmarkEnd w:id="54"/>
    <w:p w14:paraId="2ED88A82" w14:textId="77777777" w:rsidR="00265E1F" w:rsidRPr="00265E1F" w:rsidRDefault="00265E1F" w:rsidP="00265E1F">
      <w:pPr>
        <w:pBdr>
          <w:bottom w:val="single" w:sz="4" w:space="1" w:color="auto"/>
        </w:pBdr>
        <w:spacing w:after="120" w:line="240" w:lineRule="auto"/>
        <w:rPr>
          <w:rFonts w:ascii="Calibri" w:eastAsia="Calibri" w:hAnsi="Calibri" w:cs="Calibri"/>
          <w:b/>
          <w:bCs/>
          <w:kern w:val="0"/>
          <w:sz w:val="36"/>
          <w:szCs w:val="36"/>
          <w:lang w:val="nn-NO"/>
          <w14:ligatures w14:val="none"/>
        </w:rPr>
      </w:pPr>
      <w:r w:rsidRPr="00265E1F">
        <w:rPr>
          <w:rFonts w:ascii="Calibri" w:eastAsia="Calibri" w:hAnsi="Calibri" w:cs="Calibri"/>
          <w:b/>
          <w:bCs/>
          <w:kern w:val="0"/>
          <w:sz w:val="36"/>
          <w:szCs w:val="36"/>
          <w:lang w:val="nn-NO"/>
          <w14:ligatures w14:val="none"/>
        </w:rPr>
        <w:lastRenderedPageBreak/>
        <w:t>Kyrkjelydsbladet</w:t>
      </w:r>
      <w:bookmarkEnd w:id="50"/>
      <w:bookmarkEnd w:id="51"/>
    </w:p>
    <w:p w14:paraId="444662C3"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Kyrkjelydsbladet har i 2024 kome ut med 4 nummer. </w:t>
      </w:r>
    </w:p>
    <w:p w14:paraId="5B479BE5"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Styret har frå hausten av bestått av: Arnstein Njærheim, Liv Lende Olsen, Peter Vagle. I tillegg har kyrkjeverje og assisterande kyrkjeverje møtt på styremøta. Styret har hatt to møte. Kyrkjeverja har vore ansvarleg redaktør og forretningsførar for bladet. </w:t>
      </w:r>
    </w:p>
    <w:p w14:paraId="65347DDA"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Åslaug Harbo og administrasjonssekretær på kyrkjekontoret har vore ansvarlege for annonsesalet. </w:t>
      </w:r>
    </w:p>
    <w:p w14:paraId="29CCEFFC"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I redaksjonen har vore leia av </w:t>
      </w:r>
      <w:proofErr w:type="spellStart"/>
      <w:r w:rsidRPr="00265E1F">
        <w:rPr>
          <w:rFonts w:ascii="Calibri" w:eastAsia="Calibri" w:hAnsi="Calibri" w:cs="Calibri"/>
          <w:kern w:val="0"/>
          <w:sz w:val="24"/>
          <w:szCs w:val="24"/>
          <w:lang w:val="nn-NO" w:eastAsia="nb-NO"/>
          <w14:ligatures w14:val="none"/>
        </w:rPr>
        <w:t>Kell</w:t>
      </w:r>
      <w:proofErr w:type="spellEnd"/>
      <w:r w:rsidRPr="00265E1F">
        <w:rPr>
          <w:rFonts w:ascii="Calibri" w:eastAsia="Calibri" w:hAnsi="Calibri" w:cs="Calibri"/>
          <w:kern w:val="0"/>
          <w:sz w:val="24"/>
          <w:szCs w:val="24"/>
          <w:lang w:val="nn-NO" w:eastAsia="nb-NO"/>
          <w14:ligatures w14:val="none"/>
        </w:rPr>
        <w:t xml:space="preserve"> Krogh Jacobsen (frå staben), </w:t>
      </w:r>
    </w:p>
    <w:p w14:paraId="361F5D9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Tema i 2024 har vore desse: </w:t>
      </w:r>
      <w:r w:rsidRPr="00265E1F">
        <w:rPr>
          <w:rFonts w:ascii="Calibri" w:eastAsia="Calibri" w:hAnsi="Calibri" w:cs="Calibri"/>
          <w:kern w:val="0"/>
          <w:sz w:val="24"/>
          <w:szCs w:val="24"/>
          <w:lang w:val="nn-NO" w:eastAsia="nb-NO"/>
          <w14:ligatures w14:val="none"/>
        </w:rPr>
        <w:br/>
        <w:t xml:space="preserve">Den kristne trua </w:t>
      </w:r>
      <w:r w:rsidRPr="00265E1F">
        <w:rPr>
          <w:rFonts w:ascii="Calibri" w:eastAsia="Calibri" w:hAnsi="Calibri" w:cs="Calibri"/>
          <w:kern w:val="0"/>
          <w:sz w:val="24"/>
          <w:szCs w:val="24"/>
          <w:lang w:val="nn-NO" w:eastAsia="nb-NO"/>
          <w14:ligatures w14:val="none"/>
        </w:rPr>
        <w:br/>
        <w:t xml:space="preserve">Reportasjar frå ulike misjonsprosjekt </w:t>
      </w:r>
    </w:p>
    <w:p w14:paraId="6C55D818"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To av blada hadde ikkje spesielle tema. </w:t>
      </w:r>
    </w:p>
    <w:p w14:paraId="34500F0D"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Bladet kom ut med et opplag 7900 eksemplar. Bladet blir distribuert til alle husstandar i Hå kommune. I tillegg er det nokre enkeltpersonar samt institusjonar som får bladet tilsendt. Frivillig kontingent og annonsar er dei økonomiske rammene ein har å arbeida utifrå. Det har vist seg litt vanskelegare å få nok annonsar, så her har styret fokus framover. </w:t>
      </w:r>
    </w:p>
    <w:p w14:paraId="7E5E22C9"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Dei siste åra har </w:t>
      </w:r>
      <w:proofErr w:type="spellStart"/>
      <w:r w:rsidRPr="00265E1F">
        <w:rPr>
          <w:rFonts w:ascii="Calibri" w:eastAsia="Calibri" w:hAnsi="Calibri" w:cs="Calibri"/>
          <w:kern w:val="0"/>
          <w:sz w:val="24"/>
          <w:szCs w:val="24"/>
          <w:lang w:val="nn-NO" w:eastAsia="nb-NO"/>
          <w14:ligatures w14:val="none"/>
        </w:rPr>
        <w:t>frivilleg</w:t>
      </w:r>
      <w:proofErr w:type="spellEnd"/>
      <w:r w:rsidRPr="00265E1F">
        <w:rPr>
          <w:rFonts w:ascii="Calibri" w:eastAsia="Calibri" w:hAnsi="Calibri" w:cs="Calibri"/>
          <w:kern w:val="0"/>
          <w:sz w:val="24"/>
          <w:szCs w:val="24"/>
          <w:lang w:val="nn-NO" w:eastAsia="nb-NO"/>
          <w14:ligatures w14:val="none"/>
        </w:rPr>
        <w:t xml:space="preserve"> kontingent halde seg stabilt og utgjer ein stor </w:t>
      </w:r>
      <w:proofErr w:type="spellStart"/>
      <w:r w:rsidRPr="00265E1F">
        <w:rPr>
          <w:rFonts w:ascii="Calibri" w:eastAsia="Calibri" w:hAnsi="Calibri" w:cs="Calibri"/>
          <w:kern w:val="0"/>
          <w:sz w:val="24"/>
          <w:szCs w:val="24"/>
          <w:lang w:val="nn-NO" w:eastAsia="nb-NO"/>
          <w14:ligatures w14:val="none"/>
        </w:rPr>
        <w:t>andel</w:t>
      </w:r>
      <w:proofErr w:type="spellEnd"/>
      <w:r w:rsidRPr="00265E1F">
        <w:rPr>
          <w:rFonts w:ascii="Calibri" w:eastAsia="Calibri" w:hAnsi="Calibri" w:cs="Calibri"/>
          <w:kern w:val="0"/>
          <w:sz w:val="24"/>
          <w:szCs w:val="24"/>
          <w:lang w:val="nn-NO" w:eastAsia="nb-NO"/>
          <w14:ligatures w14:val="none"/>
        </w:rPr>
        <w:t xml:space="preserve"> av økonomien til bladet. </w:t>
      </w:r>
    </w:p>
    <w:p w14:paraId="7C697AA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Styret vil takke alle gode bidragsytarar, frivillige medarbeidarar, redaksjon og tilsette for samarbeid og støtte i året som ligg bak. </w:t>
      </w:r>
    </w:p>
    <w:p w14:paraId="7592EF1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20EA6B5E"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Varhaug 22.01.2025 </w:t>
      </w:r>
    </w:p>
    <w:p w14:paraId="5C25C94B" w14:textId="77777777" w:rsidR="00265E1F" w:rsidRPr="00265E1F" w:rsidRDefault="00265E1F" w:rsidP="00265E1F">
      <w:pPr>
        <w:shd w:val="clear" w:color="auto" w:fill="FFFFFF"/>
        <w:tabs>
          <w:tab w:val="left" w:pos="2835"/>
          <w:tab w:val="left" w:pos="5670"/>
        </w:tabs>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Peter Vagle (leiar)</w:t>
      </w:r>
      <w:r w:rsidRPr="00265E1F">
        <w:rPr>
          <w:rFonts w:ascii="Calibri" w:eastAsia="Calibri" w:hAnsi="Calibri" w:cs="Calibri"/>
          <w:kern w:val="0"/>
          <w:sz w:val="24"/>
          <w:szCs w:val="24"/>
          <w:lang w:val="nn-NO" w:eastAsia="nb-NO"/>
          <w14:ligatures w14:val="none"/>
        </w:rPr>
        <w:tab/>
        <w:t>Liv Lende Olsen</w:t>
      </w:r>
      <w:r w:rsidRPr="00265E1F">
        <w:rPr>
          <w:rFonts w:ascii="Calibri" w:eastAsia="Calibri" w:hAnsi="Calibri" w:cs="Calibri"/>
          <w:kern w:val="0"/>
          <w:sz w:val="24"/>
          <w:szCs w:val="24"/>
          <w:lang w:val="nn-NO" w:eastAsia="nb-NO"/>
          <w14:ligatures w14:val="none"/>
        </w:rPr>
        <w:tab/>
        <w:t xml:space="preserve">Arnstein Njærheim </w:t>
      </w:r>
    </w:p>
    <w:p w14:paraId="30A81B69"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roofErr w:type="spellStart"/>
      <w:r w:rsidRPr="00265E1F">
        <w:rPr>
          <w:rFonts w:ascii="Calibri" w:eastAsia="Calibri" w:hAnsi="Calibri" w:cs="Calibri"/>
          <w:kern w:val="0"/>
          <w:sz w:val="24"/>
          <w:szCs w:val="24"/>
          <w:lang w:val="nn-NO" w:eastAsia="nb-NO"/>
          <w14:ligatures w14:val="none"/>
        </w:rPr>
        <w:t>Kell</w:t>
      </w:r>
      <w:proofErr w:type="spellEnd"/>
      <w:r w:rsidRPr="00265E1F">
        <w:rPr>
          <w:rFonts w:ascii="Calibri" w:eastAsia="Calibri" w:hAnsi="Calibri" w:cs="Calibri"/>
          <w:kern w:val="0"/>
          <w:sz w:val="24"/>
          <w:szCs w:val="24"/>
          <w:lang w:val="nn-NO" w:eastAsia="nb-NO"/>
          <w14:ligatures w14:val="none"/>
        </w:rPr>
        <w:t xml:space="preserve"> Krogh Jacobsen </w:t>
      </w:r>
    </w:p>
    <w:p w14:paraId="3C306AD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 xml:space="preserve">Svein Olav Nesse </w:t>
      </w:r>
      <w:r w:rsidRPr="00265E1F">
        <w:rPr>
          <w:rFonts w:ascii="Calibri" w:eastAsia="Calibri" w:hAnsi="Calibri" w:cs="Calibri"/>
          <w:kern w:val="0"/>
          <w:sz w:val="24"/>
          <w:szCs w:val="24"/>
          <w:lang w:val="nn-NO" w:eastAsia="nb-NO"/>
          <w14:ligatures w14:val="none"/>
        </w:rPr>
        <w:br/>
        <w:t>Kyrkjeverje</w:t>
      </w:r>
    </w:p>
    <w:p w14:paraId="287F1F22"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2FDA2635"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5EF88456"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7EF9C336"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4EC2E501"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p>
    <w:p w14:paraId="25D830E8" w14:textId="77777777" w:rsidR="00265E1F" w:rsidRPr="00265E1F" w:rsidRDefault="00265E1F" w:rsidP="00265E1F">
      <w:pPr>
        <w:pBdr>
          <w:bottom w:val="single" w:sz="4" w:space="1" w:color="auto"/>
        </w:pBdr>
        <w:spacing w:after="120" w:line="240" w:lineRule="auto"/>
        <w:rPr>
          <w:rFonts w:ascii="Calibri" w:eastAsia="Calibri" w:hAnsi="Calibri" w:cs="Calibri"/>
          <w:kern w:val="0"/>
          <w:sz w:val="24"/>
          <w:szCs w:val="24"/>
          <w:lang w:val="nn-NO"/>
          <w14:ligatures w14:val="none"/>
        </w:rPr>
      </w:pPr>
    </w:p>
    <w:p w14:paraId="71D8EA14" w14:textId="77777777" w:rsidR="00265E1F" w:rsidRPr="00265E1F" w:rsidRDefault="00265E1F" w:rsidP="00265E1F">
      <w:pPr>
        <w:shd w:val="clear" w:color="auto" w:fill="FFFFFF"/>
        <w:spacing w:line="276" w:lineRule="auto"/>
        <w:rPr>
          <w:rFonts w:ascii="Calibri" w:eastAsia="Calibri" w:hAnsi="Calibri" w:cs="Calibri"/>
          <w:kern w:val="0"/>
          <w:sz w:val="24"/>
          <w:szCs w:val="24"/>
          <w:lang w:val="nn-NO" w:eastAsia="nb-NO"/>
          <w14:ligatures w14:val="none"/>
        </w:rPr>
      </w:pPr>
      <w:r w:rsidRPr="00265E1F">
        <w:rPr>
          <w:rFonts w:ascii="Calibri" w:eastAsia="Calibri" w:hAnsi="Calibri" w:cs="Calibri"/>
          <w:kern w:val="0"/>
          <w:sz w:val="24"/>
          <w:szCs w:val="24"/>
          <w:lang w:val="nn-NO" w:eastAsia="nb-NO"/>
          <w14:ligatures w14:val="none"/>
        </w:rPr>
        <w:t>Nærbø, mars 2024</w:t>
      </w:r>
    </w:p>
    <w:tbl>
      <w:tblPr>
        <w:tblStyle w:val="Tabellrutenett"/>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2835"/>
        <w:gridCol w:w="3402"/>
      </w:tblGrid>
      <w:tr w:rsidR="00265E1F" w:rsidRPr="00265E1F" w14:paraId="1CA9106A" w14:textId="77777777" w:rsidTr="005A09DA">
        <w:tc>
          <w:tcPr>
            <w:tcW w:w="3124" w:type="dxa"/>
          </w:tcPr>
          <w:p w14:paraId="2998EB24" w14:textId="77777777" w:rsidR="00265E1F" w:rsidRPr="00265E1F" w:rsidRDefault="00265E1F" w:rsidP="00265E1F">
            <w:pPr>
              <w:shd w:val="clear" w:color="auto" w:fill="FFFFFF"/>
              <w:spacing w:line="276" w:lineRule="auto"/>
              <w:rPr>
                <w:rFonts w:ascii="Calibri" w:eastAsia="Calibri" w:hAnsi="Calibri" w:cs="Calibri"/>
                <w:sz w:val="24"/>
                <w:szCs w:val="24"/>
                <w:lang w:eastAsia="nb-NO"/>
              </w:rPr>
            </w:pPr>
            <w:r w:rsidRPr="00265E1F">
              <w:rPr>
                <w:rFonts w:ascii="Calibri" w:eastAsia="Calibri" w:hAnsi="Calibri" w:cs="Calibri"/>
                <w:sz w:val="24"/>
                <w:szCs w:val="24"/>
                <w:lang w:eastAsia="nb-NO"/>
              </w:rPr>
              <w:t xml:space="preserve">Marianne Bjorland </w:t>
            </w:r>
            <w:r w:rsidRPr="00265E1F">
              <w:rPr>
                <w:rFonts w:ascii="Calibri" w:eastAsia="Calibri" w:hAnsi="Calibri" w:cs="Calibri"/>
                <w:sz w:val="24"/>
                <w:szCs w:val="24"/>
                <w:lang w:eastAsia="nb-NO"/>
              </w:rPr>
              <w:br/>
              <w:t>Leiar</w:t>
            </w:r>
          </w:p>
        </w:tc>
        <w:tc>
          <w:tcPr>
            <w:tcW w:w="2835" w:type="dxa"/>
          </w:tcPr>
          <w:p w14:paraId="6A8190E1" w14:textId="77777777" w:rsidR="00265E1F" w:rsidRPr="00265E1F" w:rsidRDefault="00265E1F" w:rsidP="00265E1F">
            <w:pPr>
              <w:shd w:val="clear" w:color="auto" w:fill="FFFFFF"/>
              <w:spacing w:line="276" w:lineRule="auto"/>
              <w:rPr>
                <w:rFonts w:ascii="Calibri" w:eastAsia="Calibri" w:hAnsi="Calibri" w:cs="Calibri"/>
                <w:sz w:val="24"/>
                <w:szCs w:val="24"/>
                <w:lang w:eastAsia="nb-NO"/>
              </w:rPr>
            </w:pPr>
            <w:r w:rsidRPr="00265E1F">
              <w:rPr>
                <w:rFonts w:ascii="Calibri" w:eastAsia="Calibri" w:hAnsi="Calibri" w:cs="Calibri"/>
                <w:sz w:val="24"/>
                <w:szCs w:val="24"/>
                <w:lang w:eastAsia="nb-NO"/>
              </w:rPr>
              <w:t>Håkon Høyland</w:t>
            </w:r>
            <w:r w:rsidRPr="00265E1F">
              <w:rPr>
                <w:rFonts w:ascii="Calibri" w:eastAsia="Calibri" w:hAnsi="Calibri" w:cs="Calibri"/>
                <w:sz w:val="24"/>
                <w:szCs w:val="24"/>
                <w:lang w:eastAsia="nb-NO"/>
              </w:rPr>
              <w:br/>
              <w:t>nestleiar</w:t>
            </w:r>
          </w:p>
        </w:tc>
        <w:tc>
          <w:tcPr>
            <w:tcW w:w="3402" w:type="dxa"/>
          </w:tcPr>
          <w:p w14:paraId="079FE88D" w14:textId="77777777" w:rsidR="00265E1F" w:rsidRPr="00265E1F" w:rsidRDefault="00265E1F" w:rsidP="00265E1F">
            <w:pPr>
              <w:shd w:val="clear" w:color="auto" w:fill="FFFFFF"/>
              <w:spacing w:line="276" w:lineRule="auto"/>
              <w:rPr>
                <w:rFonts w:ascii="Calibri" w:eastAsia="Calibri" w:hAnsi="Calibri" w:cs="Calibri"/>
                <w:sz w:val="24"/>
                <w:szCs w:val="24"/>
                <w:lang w:eastAsia="nb-NO"/>
              </w:rPr>
            </w:pPr>
            <w:r w:rsidRPr="00265E1F">
              <w:rPr>
                <w:rFonts w:ascii="Calibri" w:eastAsia="Calibri" w:hAnsi="Calibri" w:cs="Calibri"/>
                <w:sz w:val="24"/>
                <w:szCs w:val="24"/>
                <w:lang w:eastAsia="nb-NO"/>
              </w:rPr>
              <w:t>Vidar Søyland Pettersen</w:t>
            </w:r>
            <w:r w:rsidRPr="00265E1F">
              <w:rPr>
                <w:rFonts w:ascii="Calibri" w:eastAsia="Calibri" w:hAnsi="Calibri" w:cs="Calibri"/>
                <w:sz w:val="24"/>
                <w:szCs w:val="24"/>
                <w:lang w:eastAsia="nb-NO"/>
              </w:rPr>
              <w:br/>
              <w:t>sokneprest</w:t>
            </w:r>
          </w:p>
        </w:tc>
      </w:tr>
      <w:tr w:rsidR="00265E1F" w:rsidRPr="00265E1F" w14:paraId="09C6C953" w14:textId="77777777" w:rsidTr="005A09DA">
        <w:tc>
          <w:tcPr>
            <w:tcW w:w="3124" w:type="dxa"/>
          </w:tcPr>
          <w:p w14:paraId="1CE765E9" w14:textId="77777777" w:rsidR="00265E1F" w:rsidRPr="00265E1F" w:rsidRDefault="00265E1F" w:rsidP="00265E1F">
            <w:pPr>
              <w:shd w:val="clear" w:color="auto" w:fill="FFFFFF"/>
              <w:spacing w:line="276" w:lineRule="auto"/>
              <w:rPr>
                <w:rFonts w:ascii="Calibri" w:eastAsia="Calibri" w:hAnsi="Calibri" w:cs="Calibri"/>
                <w:sz w:val="24"/>
                <w:szCs w:val="24"/>
                <w:lang w:eastAsia="nb-NO"/>
              </w:rPr>
            </w:pPr>
            <w:r w:rsidRPr="00265E1F">
              <w:rPr>
                <w:rFonts w:ascii="Calibri" w:eastAsia="Calibri" w:hAnsi="Calibri" w:cs="Calibri"/>
                <w:sz w:val="24"/>
                <w:szCs w:val="24"/>
                <w:lang w:eastAsia="nb-NO"/>
              </w:rPr>
              <w:t xml:space="preserve">Svein Jarle </w:t>
            </w:r>
            <w:proofErr w:type="spellStart"/>
            <w:r w:rsidRPr="00265E1F">
              <w:rPr>
                <w:rFonts w:ascii="Calibri" w:eastAsia="Calibri" w:hAnsi="Calibri" w:cs="Calibri"/>
                <w:sz w:val="24"/>
                <w:szCs w:val="24"/>
                <w:lang w:eastAsia="nb-NO"/>
              </w:rPr>
              <w:t>Åbrekk</w:t>
            </w:r>
            <w:proofErr w:type="spellEnd"/>
          </w:p>
        </w:tc>
        <w:tc>
          <w:tcPr>
            <w:tcW w:w="2835" w:type="dxa"/>
          </w:tcPr>
          <w:p w14:paraId="743D6658" w14:textId="77777777" w:rsidR="00265E1F" w:rsidRPr="00265E1F" w:rsidRDefault="00265E1F" w:rsidP="00265E1F">
            <w:pPr>
              <w:shd w:val="clear" w:color="auto" w:fill="FFFFFF"/>
              <w:spacing w:line="276" w:lineRule="auto"/>
              <w:rPr>
                <w:rFonts w:ascii="Calibri" w:eastAsia="Calibri" w:hAnsi="Calibri" w:cs="Calibri"/>
                <w:sz w:val="24"/>
                <w:szCs w:val="24"/>
                <w:lang w:eastAsia="nb-NO"/>
              </w:rPr>
            </w:pPr>
            <w:r w:rsidRPr="00265E1F">
              <w:rPr>
                <w:rFonts w:ascii="Calibri" w:eastAsia="Calibri" w:hAnsi="Calibri" w:cs="Calibri"/>
                <w:sz w:val="24"/>
                <w:szCs w:val="24"/>
                <w:lang w:eastAsia="nb-NO"/>
              </w:rPr>
              <w:t>Kirsten Refsnes</w:t>
            </w:r>
          </w:p>
        </w:tc>
        <w:tc>
          <w:tcPr>
            <w:tcW w:w="3402" w:type="dxa"/>
          </w:tcPr>
          <w:p w14:paraId="728C41D7" w14:textId="77777777" w:rsidR="00265E1F" w:rsidRPr="00265E1F" w:rsidRDefault="00265E1F" w:rsidP="00265E1F">
            <w:pPr>
              <w:shd w:val="clear" w:color="auto" w:fill="FFFFFF"/>
              <w:spacing w:line="276" w:lineRule="auto"/>
              <w:rPr>
                <w:rFonts w:ascii="Calibri" w:eastAsia="Calibri" w:hAnsi="Calibri" w:cs="Calibri"/>
                <w:sz w:val="24"/>
                <w:szCs w:val="24"/>
                <w:lang w:eastAsia="nb-NO"/>
              </w:rPr>
            </w:pPr>
            <w:r w:rsidRPr="00265E1F">
              <w:rPr>
                <w:rFonts w:ascii="Calibri" w:eastAsia="Calibri" w:hAnsi="Calibri" w:cs="Calibri"/>
                <w:sz w:val="24"/>
                <w:szCs w:val="24"/>
                <w:lang w:eastAsia="nb-NO"/>
              </w:rPr>
              <w:t>Henrik Harbo</w:t>
            </w:r>
          </w:p>
        </w:tc>
      </w:tr>
      <w:tr w:rsidR="00265E1F" w:rsidRPr="00265E1F" w14:paraId="33A0F25C" w14:textId="77777777" w:rsidTr="005A09DA">
        <w:tc>
          <w:tcPr>
            <w:tcW w:w="3124" w:type="dxa"/>
          </w:tcPr>
          <w:p w14:paraId="2A261E24" w14:textId="77777777" w:rsidR="00265E1F" w:rsidRPr="00265E1F" w:rsidRDefault="00265E1F" w:rsidP="00265E1F">
            <w:pPr>
              <w:shd w:val="clear" w:color="auto" w:fill="FFFFFF"/>
              <w:spacing w:line="276" w:lineRule="auto"/>
              <w:rPr>
                <w:rFonts w:ascii="Calibri" w:eastAsia="Calibri" w:hAnsi="Calibri" w:cs="Calibri"/>
                <w:sz w:val="24"/>
                <w:szCs w:val="24"/>
                <w:lang w:eastAsia="nb-NO"/>
              </w:rPr>
            </w:pPr>
            <w:r w:rsidRPr="00265E1F">
              <w:rPr>
                <w:rFonts w:ascii="Calibri" w:eastAsia="Calibri" w:hAnsi="Calibri" w:cs="Calibri"/>
                <w:sz w:val="24"/>
                <w:szCs w:val="24"/>
                <w:lang w:eastAsia="nb-NO"/>
              </w:rPr>
              <w:t>Karen-Elise Gilje Fossen</w:t>
            </w:r>
          </w:p>
        </w:tc>
        <w:tc>
          <w:tcPr>
            <w:tcW w:w="2835" w:type="dxa"/>
          </w:tcPr>
          <w:p w14:paraId="135F0C45" w14:textId="77777777" w:rsidR="00265E1F" w:rsidRPr="00265E1F" w:rsidRDefault="00265E1F" w:rsidP="00265E1F">
            <w:pPr>
              <w:shd w:val="clear" w:color="auto" w:fill="FFFFFF"/>
              <w:spacing w:line="276" w:lineRule="auto"/>
              <w:rPr>
                <w:rFonts w:ascii="Calibri" w:eastAsia="Calibri" w:hAnsi="Calibri" w:cs="Calibri"/>
                <w:sz w:val="24"/>
                <w:szCs w:val="24"/>
                <w:lang w:eastAsia="nb-NO"/>
              </w:rPr>
            </w:pPr>
            <w:r w:rsidRPr="00265E1F">
              <w:rPr>
                <w:rFonts w:ascii="Calibri" w:eastAsia="Calibri" w:hAnsi="Calibri" w:cs="Calibri"/>
                <w:sz w:val="24"/>
                <w:szCs w:val="24"/>
                <w:lang w:eastAsia="nb-NO"/>
              </w:rPr>
              <w:t>Anne Fløysvik</w:t>
            </w:r>
          </w:p>
        </w:tc>
        <w:tc>
          <w:tcPr>
            <w:tcW w:w="3402" w:type="dxa"/>
          </w:tcPr>
          <w:p w14:paraId="40666797" w14:textId="77777777" w:rsidR="00265E1F" w:rsidRPr="00265E1F" w:rsidRDefault="00265E1F" w:rsidP="00265E1F">
            <w:pPr>
              <w:shd w:val="clear" w:color="auto" w:fill="FFFFFF"/>
              <w:spacing w:line="276" w:lineRule="auto"/>
              <w:rPr>
                <w:rFonts w:ascii="Calibri" w:eastAsia="Calibri" w:hAnsi="Calibri" w:cs="Calibri"/>
                <w:sz w:val="24"/>
                <w:szCs w:val="24"/>
                <w:lang w:eastAsia="nb-NO"/>
              </w:rPr>
            </w:pPr>
            <w:r w:rsidRPr="00265E1F">
              <w:rPr>
                <w:rFonts w:ascii="Calibri" w:eastAsia="Calibri" w:hAnsi="Calibri" w:cs="Calibri"/>
                <w:sz w:val="24"/>
                <w:szCs w:val="24"/>
                <w:lang w:eastAsia="nb-NO"/>
              </w:rPr>
              <w:t xml:space="preserve">Arnstein </w:t>
            </w:r>
            <w:r w:rsidRPr="00265E1F">
              <w:rPr>
                <w:rFonts w:ascii="Calibri" w:eastAsia="Calibri" w:hAnsi="Calibri" w:cs="Calibri"/>
                <w:sz w:val="24"/>
                <w:szCs w:val="24"/>
                <w:highlight w:val="yellow"/>
                <w:lang w:eastAsia="nb-NO"/>
              </w:rPr>
              <w:t>Nærland</w:t>
            </w:r>
          </w:p>
        </w:tc>
      </w:tr>
    </w:tbl>
    <w:p w14:paraId="407E797B" w14:textId="77777777" w:rsidR="00265E1F" w:rsidRPr="00265E1F" w:rsidRDefault="00265E1F" w:rsidP="00265E1F">
      <w:pPr>
        <w:shd w:val="clear" w:color="auto" w:fill="FFFFFF"/>
        <w:spacing w:line="276" w:lineRule="auto"/>
        <w:rPr>
          <w:rFonts w:ascii="Calibri" w:eastAsia="Calibri" w:hAnsi="Calibri" w:cs="Calibri"/>
          <w:kern w:val="0"/>
          <w:sz w:val="24"/>
          <w:szCs w:val="24"/>
          <w:lang w:eastAsia="nb-NO"/>
          <w14:ligatures w14:val="none"/>
        </w:rPr>
      </w:pPr>
    </w:p>
    <w:p w14:paraId="46413F6C" w14:textId="77777777" w:rsidR="009257FD" w:rsidRDefault="009257FD"/>
    <w:sectPr w:rsidR="009257FD" w:rsidSect="00265E1F">
      <w:footerReference w:type="default" r:id="rId6"/>
      <w:pgSz w:w="11906" w:h="16838" w:code="9"/>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34781"/>
      <w:docPartObj>
        <w:docPartGallery w:val="Page Numbers (Bottom of Page)"/>
        <w:docPartUnique/>
      </w:docPartObj>
    </w:sdtPr>
    <w:sdtEndPr/>
    <w:sdtContent>
      <w:sdt>
        <w:sdtPr>
          <w:id w:val="1728636285"/>
          <w:docPartObj>
            <w:docPartGallery w:val="Page Numbers (Top of Page)"/>
            <w:docPartUnique/>
          </w:docPartObj>
        </w:sdtPr>
        <w:sdtEndPr/>
        <w:sdtContent>
          <w:p w14:paraId="5F56F0BB" w14:textId="77777777" w:rsidR="00265E1F" w:rsidRDefault="00265E1F">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sdtContent>
  </w:sdt>
  <w:p w14:paraId="255E1B2A" w14:textId="77777777" w:rsidR="00265E1F" w:rsidRDefault="00265E1F">
    <w:pPr>
      <w:pStyle w:val="Bunn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1F"/>
    <w:rsid w:val="00052F38"/>
    <w:rsid w:val="00265E1F"/>
    <w:rsid w:val="00296613"/>
    <w:rsid w:val="00304479"/>
    <w:rsid w:val="007A2725"/>
    <w:rsid w:val="009257FD"/>
    <w:rsid w:val="009C15C7"/>
    <w:rsid w:val="00A02546"/>
    <w:rsid w:val="00C404F0"/>
    <w:rsid w:val="00E760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472E"/>
  <w15:chartTrackingRefBased/>
  <w15:docId w15:val="{914EE7A0-B2E7-4168-A46B-4919BE10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65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65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65E1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65E1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65E1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65E1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65E1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65E1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65E1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65E1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65E1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65E1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65E1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65E1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65E1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65E1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65E1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65E1F"/>
    <w:rPr>
      <w:rFonts w:eastAsiaTheme="majorEastAsia" w:cstheme="majorBidi"/>
      <w:color w:val="272727" w:themeColor="text1" w:themeTint="D8"/>
    </w:rPr>
  </w:style>
  <w:style w:type="paragraph" w:styleId="Tittel">
    <w:name w:val="Title"/>
    <w:basedOn w:val="Normal"/>
    <w:next w:val="Normal"/>
    <w:link w:val="TittelTegn"/>
    <w:uiPriority w:val="10"/>
    <w:qFormat/>
    <w:rsid w:val="00265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65E1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65E1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65E1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65E1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65E1F"/>
    <w:rPr>
      <w:i/>
      <w:iCs/>
      <w:color w:val="404040" w:themeColor="text1" w:themeTint="BF"/>
    </w:rPr>
  </w:style>
  <w:style w:type="paragraph" w:styleId="Listeavsnitt">
    <w:name w:val="List Paragraph"/>
    <w:basedOn w:val="Normal"/>
    <w:uiPriority w:val="34"/>
    <w:qFormat/>
    <w:rsid w:val="00265E1F"/>
    <w:pPr>
      <w:ind w:left="720"/>
      <w:contextualSpacing/>
    </w:pPr>
  </w:style>
  <w:style w:type="character" w:styleId="Sterkutheving">
    <w:name w:val="Intense Emphasis"/>
    <w:basedOn w:val="Standardskriftforavsnitt"/>
    <w:uiPriority w:val="21"/>
    <w:qFormat/>
    <w:rsid w:val="00265E1F"/>
    <w:rPr>
      <w:i/>
      <w:iCs/>
      <w:color w:val="0F4761" w:themeColor="accent1" w:themeShade="BF"/>
    </w:rPr>
  </w:style>
  <w:style w:type="paragraph" w:styleId="Sterktsitat">
    <w:name w:val="Intense Quote"/>
    <w:basedOn w:val="Normal"/>
    <w:next w:val="Normal"/>
    <w:link w:val="SterktsitatTegn"/>
    <w:uiPriority w:val="30"/>
    <w:qFormat/>
    <w:rsid w:val="00265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65E1F"/>
    <w:rPr>
      <w:i/>
      <w:iCs/>
      <w:color w:val="0F4761" w:themeColor="accent1" w:themeShade="BF"/>
    </w:rPr>
  </w:style>
  <w:style w:type="character" w:styleId="Sterkreferanse">
    <w:name w:val="Intense Reference"/>
    <w:basedOn w:val="Standardskriftforavsnitt"/>
    <w:uiPriority w:val="32"/>
    <w:qFormat/>
    <w:rsid w:val="00265E1F"/>
    <w:rPr>
      <w:b/>
      <w:bCs/>
      <w:smallCaps/>
      <w:color w:val="0F4761" w:themeColor="accent1" w:themeShade="BF"/>
      <w:spacing w:val="5"/>
    </w:rPr>
  </w:style>
  <w:style w:type="paragraph" w:styleId="Bunntekst">
    <w:name w:val="footer"/>
    <w:basedOn w:val="Normal"/>
    <w:link w:val="BunntekstTegn"/>
    <w:uiPriority w:val="99"/>
    <w:semiHidden/>
    <w:unhideWhenUsed/>
    <w:rsid w:val="00265E1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265E1F"/>
  </w:style>
  <w:style w:type="paragraph" w:styleId="Ingenmellomrom">
    <w:name w:val="No Spacing"/>
    <w:basedOn w:val="Normal"/>
    <w:link w:val="IngenmellomromTegn"/>
    <w:uiPriority w:val="1"/>
    <w:qFormat/>
    <w:rsid w:val="00265E1F"/>
    <w:pPr>
      <w:spacing w:after="0" w:line="240" w:lineRule="auto"/>
    </w:pPr>
    <w:rPr>
      <w:kern w:val="0"/>
      <w:lang w:val="nn-NO"/>
      <w14:ligatures w14:val="none"/>
    </w:rPr>
  </w:style>
  <w:style w:type="character" w:customStyle="1" w:styleId="IngenmellomromTegn">
    <w:name w:val="Ingen mellomrom Tegn"/>
    <w:link w:val="Ingenmellomrom"/>
    <w:uiPriority w:val="1"/>
    <w:rsid w:val="00265E1F"/>
    <w:rPr>
      <w:kern w:val="0"/>
      <w:lang w:val="nn-NO"/>
      <w14:ligatures w14:val="none"/>
    </w:rPr>
  </w:style>
  <w:style w:type="table" w:styleId="Tabellrutenett">
    <w:name w:val="Table Grid"/>
    <w:basedOn w:val="Vanligtabell"/>
    <w:uiPriority w:val="59"/>
    <w:rsid w:val="00265E1F"/>
    <w:pPr>
      <w:spacing w:after="0" w:line="240" w:lineRule="auto"/>
    </w:pPr>
    <w:rPr>
      <w:kern w:val="0"/>
      <w:lang w:val="nn-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nligtabell41">
    <w:name w:val="Vanlig tabell 41"/>
    <w:basedOn w:val="Vanligtabell"/>
    <w:next w:val="Vanligtabell4"/>
    <w:uiPriority w:val="44"/>
    <w:rsid w:val="00265E1F"/>
    <w:pPr>
      <w:spacing w:after="0" w:line="240" w:lineRule="auto"/>
    </w:pPr>
    <w:rPr>
      <w:kern w:val="0"/>
      <w:lang w:val="nn-NO"/>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Vanligtabell4">
    <w:name w:val="Plain Table 4"/>
    <w:basedOn w:val="Vanligtabell"/>
    <w:uiPriority w:val="44"/>
    <w:rsid w:val="00265E1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4276</Words>
  <Characters>22665</Characters>
  <Application>Microsoft Office Word</Application>
  <DocSecurity>0</DocSecurity>
  <Lines>188</Lines>
  <Paragraphs>53</Paragraphs>
  <ScaleCrop>false</ScaleCrop>
  <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Brage Martin Norbakken</dc:creator>
  <cp:keywords/>
  <dc:description/>
  <cp:lastModifiedBy>Brage Martin Norbakken</cp:lastModifiedBy>
  <cp:revision>1</cp:revision>
  <dcterms:created xsi:type="dcterms:W3CDTF">2025-04-11T15:10:00Z</dcterms:created>
  <dcterms:modified xsi:type="dcterms:W3CDTF">2025-04-11T15:14:00Z</dcterms:modified>
</cp:coreProperties>
</file>